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3A" w:rsidRPr="00F112D0" w:rsidRDefault="00EE4A3A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112D0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EE4A3A" w:rsidRPr="00F112D0" w:rsidRDefault="00EE4A3A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</w:p>
    <w:p w:rsidR="00EE4A3A" w:rsidRPr="00F112D0" w:rsidRDefault="00EE4A3A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F112D0">
        <w:rPr>
          <w:rFonts w:ascii="Times New Roman" w:eastAsia="Times New Roman" w:hAnsi="Times New Roman" w:cs="Times New Roman"/>
          <w:sz w:val="28"/>
          <w:szCs w:val="28"/>
        </w:rPr>
        <w:t>от _________ №_____</w:t>
      </w:r>
    </w:p>
    <w:p w:rsidR="00446E89" w:rsidRPr="00446E89" w:rsidRDefault="00446E89" w:rsidP="00446E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6E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6E89" w:rsidRPr="00446E89" w:rsidRDefault="00446E89" w:rsidP="0044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E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46E89" w:rsidRPr="00446E89" w:rsidRDefault="00446E89" w:rsidP="0044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E8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                         </w:t>
      </w:r>
    </w:p>
    <w:p w:rsidR="00446E89" w:rsidRPr="00446E89" w:rsidRDefault="00446E89" w:rsidP="0044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E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E4A3A" w:rsidRDefault="00EE4A3A" w:rsidP="00EE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446E89" w:rsidRPr="00EE4A3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E4A3A" w:rsidRPr="00EE4A3A" w:rsidRDefault="00EE4A3A" w:rsidP="00EE4A3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46E89" w:rsidRPr="00EE4A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6E89" w:rsidRPr="00EE4A3A">
        <w:rPr>
          <w:rFonts w:ascii="Times New Roman" w:eastAsia="Times New Roman" w:hAnsi="Times New Roman" w:cs="Times New Roman"/>
          <w:b/>
          <w:sz w:val="28"/>
          <w:szCs w:val="28"/>
        </w:rPr>
        <w:t>о порядке взаимоде</w:t>
      </w:r>
      <w:r w:rsidRPr="00EE4A3A">
        <w:rPr>
          <w:rFonts w:ascii="Times New Roman" w:eastAsia="Times New Roman" w:hAnsi="Times New Roman" w:cs="Times New Roman"/>
          <w:b/>
          <w:sz w:val="28"/>
          <w:szCs w:val="28"/>
        </w:rPr>
        <w:t xml:space="preserve">йствия </w:t>
      </w:r>
      <w:r w:rsidR="00446E89" w:rsidRPr="00EE4A3A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правоохранительными органами </w:t>
      </w:r>
    </w:p>
    <w:p w:rsidR="00446E89" w:rsidRPr="00EE4A3A" w:rsidRDefault="00EE4A3A" w:rsidP="00EE4A3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МАДОУ – детский сад № 10 станицы </w:t>
      </w:r>
      <w:proofErr w:type="spellStart"/>
      <w:r w:rsidRPr="00EE4A3A">
        <w:rPr>
          <w:rFonts w:ascii="Times New Roman" w:eastAsia="Times New Roman" w:hAnsi="Times New Roman" w:cs="Times New Roman"/>
          <w:b/>
          <w:sz w:val="28"/>
          <w:szCs w:val="28"/>
        </w:rPr>
        <w:t>Старовеличковской</w:t>
      </w:r>
      <w:proofErr w:type="spellEnd"/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 xml:space="preserve">ОБЩИЕ ПОЛОЖЕНИЯ 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1.1.      Взаимодействие   М</w:t>
      </w:r>
      <w:r w:rsidR="00EE4A3A" w:rsidRPr="00EE4A3A">
        <w:rPr>
          <w:rFonts w:ascii="Times New Roman" w:eastAsia="Times New Roman" w:hAnsi="Times New Roman" w:cs="Times New Roman"/>
          <w:sz w:val="28"/>
          <w:szCs w:val="28"/>
        </w:rPr>
        <w:t xml:space="preserve">АДОУ </w:t>
      </w:r>
      <w:proofErr w:type="gramStart"/>
      <w:r w:rsidR="00EE4A3A" w:rsidRPr="00EE4A3A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="00EE4A3A" w:rsidRPr="00EE4A3A">
        <w:rPr>
          <w:rFonts w:ascii="Times New Roman" w:eastAsia="Times New Roman" w:hAnsi="Times New Roman" w:cs="Times New Roman"/>
          <w:sz w:val="28"/>
          <w:szCs w:val="28"/>
        </w:rPr>
        <w:t>етский сад №10</w:t>
      </w:r>
      <w:r w:rsidRPr="00EE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A3A" w:rsidRPr="00EE4A3A">
        <w:rPr>
          <w:rFonts w:ascii="Times New Roman" w:eastAsia="Times New Roman" w:hAnsi="Times New Roman" w:cs="Times New Roman"/>
          <w:sz w:val="28"/>
          <w:szCs w:val="28"/>
        </w:rPr>
        <w:t xml:space="preserve">станицы </w:t>
      </w:r>
      <w:proofErr w:type="spellStart"/>
      <w:r w:rsidR="00EE4A3A" w:rsidRPr="00EE4A3A">
        <w:rPr>
          <w:rFonts w:ascii="Times New Roman" w:eastAsia="Times New Roman" w:hAnsi="Times New Roman" w:cs="Times New Roman"/>
          <w:sz w:val="28"/>
          <w:szCs w:val="28"/>
        </w:rPr>
        <w:t>Старовеличковской</w:t>
      </w:r>
      <w:proofErr w:type="spellEnd"/>
      <w:r w:rsidR="00EE4A3A" w:rsidRPr="00EE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A3A">
        <w:rPr>
          <w:rFonts w:ascii="Times New Roman" w:eastAsia="Times New Roman" w:hAnsi="Times New Roman" w:cs="Times New Roman"/>
          <w:sz w:val="28"/>
          <w:szCs w:val="28"/>
        </w:rPr>
        <w:t>далее - образовательная организация) с правоохранительными органами осуществляется в соответствии с: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-    Указом Президента РФ №226 от 11.04.2014г. «О НАЦИОНАЛЬНОМ ПЛАНЕ ПРОТИВОДЕЙСТВИЯ КОРРУПЦИИ НА 2014 - 2015 ГОДЫ»;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-          подпунктом "б" пункта 25 Указа Президента Российской Федерации от 2 апреля 2013 г. № 309 "О мерах по реализации отдельных положений Федерального закона "О противодействии коррупции"</w:t>
      </w:r>
      <w:proofErr w:type="gramStart"/>
      <w:r w:rsidRPr="00EE4A3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-          в соответствии со статьей 13.3 Федерального закона от 25 декабря 2008 г. N 273-ФЗ "О противодействии коррупции";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-          Уставом образовательной организации;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-          настоящим Положением.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ОСНОВНЫЕ ФУНКЦИИ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2.1 Основной функцией является организация взаимодействия администрации образовательной организации с правоохранительными и контролирующими органами по вопросам организации охраны общественного порядка и безопасности всех участников образовательного процесса, профилактики правонарушений и преступлений и организация деятельности в образовательной организации по исполнению административного законодательства.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ЦЕЛИ И ЗАДАЧИ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3.1. Основной целью настоящего Положения является содействие обеспечению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законности, правопорядка, охраны прав и свобод граждан - всех участников образовательного процесса в образовательной организации.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lastRenderedPageBreak/>
        <w:t>3.2. Основными задачами  являются: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осуществление     профилактики     правонарушений,     обеспечение     охраны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         порядка          </w:t>
      </w:r>
      <w:proofErr w:type="spellStart"/>
      <w:r w:rsidRPr="00EE4A3A">
        <w:rPr>
          <w:rFonts w:ascii="Times New Roman" w:eastAsia="Times New Roman" w:hAnsi="Times New Roman" w:cs="Times New Roman"/>
          <w:sz w:val="28"/>
          <w:szCs w:val="28"/>
        </w:rPr>
        <w:t>путеморганизации</w:t>
      </w:r>
      <w:proofErr w:type="spellEnd"/>
      <w:r w:rsidRPr="00EE4A3A">
        <w:rPr>
          <w:rFonts w:ascii="Times New Roman" w:eastAsia="Times New Roman" w:hAnsi="Times New Roman" w:cs="Times New Roman"/>
          <w:sz w:val="28"/>
          <w:szCs w:val="28"/>
        </w:rPr>
        <w:t xml:space="preserve">  взаимодействия        </w:t>
      </w:r>
      <w:proofErr w:type="gramStart"/>
      <w:r w:rsidRPr="00EE4A3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правоохранительными и контролирующими органами;                      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осуществление взаимодействия с правоохранительными органами по своевременному реагированию на факты, приводящие к дестабилизации работы в образовательной организации;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администрации МДОУ с заинтересованными ведомствами, организациями, учреждениями и предприятиями по профилактике терроризма и экстремизма;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взаимодействие с МУ МВД России «</w:t>
      </w:r>
      <w:proofErr w:type="spellStart"/>
      <w:r w:rsidRPr="00EE4A3A">
        <w:rPr>
          <w:rFonts w:ascii="Times New Roman" w:eastAsia="Times New Roman" w:hAnsi="Times New Roman" w:cs="Times New Roman"/>
          <w:sz w:val="28"/>
          <w:szCs w:val="28"/>
        </w:rPr>
        <w:t>Власиха</w:t>
      </w:r>
      <w:proofErr w:type="spellEnd"/>
      <w:r w:rsidRPr="00EE4A3A">
        <w:rPr>
          <w:rFonts w:ascii="Times New Roman" w:eastAsia="Times New Roman" w:hAnsi="Times New Roman" w:cs="Times New Roman"/>
          <w:sz w:val="28"/>
          <w:szCs w:val="28"/>
        </w:rPr>
        <w:t>» по вопросам обеспечения охраны общественного порядка при проведении спортивных, культурно-массовых мероприятий, собраний, демонстраций, шествий.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 xml:space="preserve">ФОРМЫ  ВЗАИМОДЕЙСТВИЯ 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 xml:space="preserve">4.1       Принятие на себя образовательной организацией обязательства сообщать в соответствующие    правоохранительные    органы    о    случаях    совершения коррупционных правонарушений, о которых организации (работникам организации) стало известно. При обращении в правоохранительные органы следует учитывать </w:t>
      </w:r>
      <w:proofErr w:type="spellStart"/>
      <w:r w:rsidRPr="00EE4A3A">
        <w:rPr>
          <w:rFonts w:ascii="Times New Roman" w:eastAsia="Times New Roman" w:hAnsi="Times New Roman" w:cs="Times New Roman"/>
          <w:sz w:val="28"/>
          <w:szCs w:val="28"/>
        </w:rPr>
        <w:t>подследственность</w:t>
      </w:r>
      <w:proofErr w:type="spellEnd"/>
      <w:r w:rsidRPr="00EE4A3A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преступлений. Сообщение в соответствующие правоохранительные органы о случаях совершения коррупционных правонарушений, о которых стало известно организации, </w:t>
      </w:r>
      <w:proofErr w:type="gramStart"/>
      <w:r w:rsidRPr="00EE4A3A">
        <w:rPr>
          <w:rFonts w:ascii="Times New Roman" w:eastAsia="Times New Roman" w:hAnsi="Times New Roman" w:cs="Times New Roman"/>
          <w:sz w:val="28"/>
          <w:szCs w:val="28"/>
        </w:rPr>
        <w:t>закреплена</w:t>
      </w:r>
      <w:proofErr w:type="gramEnd"/>
      <w:r w:rsidRPr="00EE4A3A">
        <w:rPr>
          <w:rFonts w:ascii="Times New Roman" w:eastAsia="Times New Roman" w:hAnsi="Times New Roman" w:cs="Times New Roman"/>
          <w:sz w:val="28"/>
          <w:szCs w:val="28"/>
        </w:rPr>
        <w:t xml:space="preserve"> за лицом, ответственным за предупреждение и противодействие коррупции в данной организации или руководителем организации. </w:t>
      </w:r>
      <w:proofErr w:type="gramStart"/>
      <w:r w:rsidRPr="00EE4A3A">
        <w:rPr>
          <w:rFonts w:ascii="Times New Roman" w:eastAsia="Times New Roman" w:hAnsi="Times New Roman" w:cs="Times New Roman"/>
          <w:sz w:val="28"/>
          <w:szCs w:val="28"/>
        </w:rPr>
        <w:t>Организация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4.2.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4.3.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Руководству образовательной организац</w:t>
      </w:r>
      <w:proofErr w:type="gramStart"/>
      <w:r w:rsidRPr="00EE4A3A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EE4A3A">
        <w:rPr>
          <w:rFonts w:ascii="Times New Roman" w:eastAsia="Times New Roman" w:hAnsi="Times New Roman" w:cs="Times New Roman"/>
          <w:sz w:val="28"/>
          <w:szCs w:val="28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</w:t>
      </w:r>
      <w:r w:rsidRPr="00EE4A3A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сохранению и передаче в правоохранительные органы документов и информации, содержащей данные о коррупционных правонарушениях.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разрабатывать и осуществлять мероприятия, направленные на предупреждение правонарушений, выявление причин и условий, способствующих их совершению;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координировать деятельность всех участников образовательного процесса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правонарушений;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рассматривать жалобы и заявления участников образовательного процесса по вопросам, входящим в компетенцию комиссии по предотвращению и урегулированию конфликта интересов, обобщать и анализировать поступающую информацию;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соблюдать установленные правила внутреннего трудового распорядка, 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должностные инструкции, порядок работы со служебной и конфиденциальной информацией;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         ОТВЕТСТВЕННОСТЬ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 w:rsidR="00EE4A3A" w:rsidRPr="00EE4A3A">
        <w:rPr>
          <w:rFonts w:ascii="Times New Roman" w:eastAsia="Times New Roman" w:hAnsi="Times New Roman" w:cs="Times New Roman"/>
          <w:sz w:val="28"/>
          <w:szCs w:val="28"/>
        </w:rPr>
        <w:t xml:space="preserve"> МАДОУ </w:t>
      </w:r>
      <w:proofErr w:type="gramStart"/>
      <w:r w:rsidR="00EE4A3A" w:rsidRPr="00EE4A3A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="00EE4A3A" w:rsidRPr="00EE4A3A">
        <w:rPr>
          <w:rFonts w:ascii="Times New Roman" w:eastAsia="Times New Roman" w:hAnsi="Times New Roman" w:cs="Times New Roman"/>
          <w:sz w:val="28"/>
          <w:szCs w:val="28"/>
        </w:rPr>
        <w:t xml:space="preserve">етский сад №10 станицы </w:t>
      </w:r>
      <w:proofErr w:type="spellStart"/>
      <w:r w:rsidR="00EE4A3A" w:rsidRPr="00EE4A3A">
        <w:rPr>
          <w:rFonts w:ascii="Times New Roman" w:eastAsia="Times New Roman" w:hAnsi="Times New Roman" w:cs="Times New Roman"/>
          <w:sz w:val="28"/>
          <w:szCs w:val="28"/>
        </w:rPr>
        <w:t>Старовеличковской</w:t>
      </w:r>
      <w:proofErr w:type="spellEnd"/>
      <w:r w:rsidRPr="00EE4A3A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ответственность: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за разглашение конфиденциальных сведений, полученных при работе с документами;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за несвоевременное и ненадлежащее выполнение поручений, заданий, указаний руководства;</w:t>
      </w:r>
    </w:p>
    <w:p w:rsidR="00446E89" w:rsidRPr="00EE4A3A" w:rsidRDefault="00446E89" w:rsidP="00EE4A3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4A3A">
        <w:rPr>
          <w:rFonts w:ascii="Times New Roman" w:eastAsia="Times New Roman" w:hAnsi="Times New Roman" w:cs="Times New Roman"/>
          <w:sz w:val="28"/>
          <w:szCs w:val="28"/>
        </w:rPr>
        <w:t>за несоблюдение установленных правил внутреннего трудового распорядка, должностных инструкций, порядка работы со служебной информацией.</w:t>
      </w:r>
    </w:p>
    <w:p w:rsidR="00446E89" w:rsidRPr="00446E89" w:rsidRDefault="00446E89" w:rsidP="0044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E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A1" w:rsidRDefault="00AD5EA1"/>
    <w:sectPr w:rsidR="00AD5EA1" w:rsidSect="001E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07"/>
    <w:multiLevelType w:val="multilevel"/>
    <w:tmpl w:val="1B9A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32128"/>
    <w:multiLevelType w:val="multilevel"/>
    <w:tmpl w:val="6F64A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E6FD1"/>
    <w:multiLevelType w:val="multilevel"/>
    <w:tmpl w:val="CE24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D5FD8"/>
    <w:multiLevelType w:val="multilevel"/>
    <w:tmpl w:val="797E5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63889"/>
    <w:multiLevelType w:val="multilevel"/>
    <w:tmpl w:val="1F241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B372E"/>
    <w:multiLevelType w:val="multilevel"/>
    <w:tmpl w:val="27E4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9048E"/>
    <w:multiLevelType w:val="multilevel"/>
    <w:tmpl w:val="C5BC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B46E1"/>
    <w:multiLevelType w:val="multilevel"/>
    <w:tmpl w:val="B6B8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61237"/>
    <w:multiLevelType w:val="multilevel"/>
    <w:tmpl w:val="E40E8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B4B00"/>
    <w:multiLevelType w:val="multilevel"/>
    <w:tmpl w:val="26FA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66025"/>
    <w:multiLevelType w:val="multilevel"/>
    <w:tmpl w:val="859C4D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E89"/>
    <w:rsid w:val="000B68E6"/>
    <w:rsid w:val="001E4740"/>
    <w:rsid w:val="00446E89"/>
    <w:rsid w:val="00AD5EA1"/>
    <w:rsid w:val="00EE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6E89"/>
    <w:rPr>
      <w:b/>
      <w:bCs/>
    </w:rPr>
  </w:style>
  <w:style w:type="paragraph" w:styleId="a5">
    <w:name w:val="No Spacing"/>
    <w:uiPriority w:val="1"/>
    <w:qFormat/>
    <w:rsid w:val="00EE4A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2015-11-25T09:09:00Z</cp:lastPrinted>
  <dcterms:created xsi:type="dcterms:W3CDTF">2015-11-24T08:16:00Z</dcterms:created>
  <dcterms:modified xsi:type="dcterms:W3CDTF">2015-11-25T09:09:00Z</dcterms:modified>
</cp:coreProperties>
</file>