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566" w:tblpY="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DC5EA2" w:rsidRPr="0074665E" w:rsidTr="00DC5EA2">
        <w:trPr>
          <w:trHeight w:val="16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заведующего МАДОУ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/с № 10 ст. Старовеличковской 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Заведующий:___________ Н.А.Ефремова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70FFC">
              <w:rPr>
                <w:rFonts w:ascii="Times New Roman" w:hAnsi="Times New Roman" w:cs="Times New Roman"/>
                <w:sz w:val="24"/>
                <w:szCs w:val="24"/>
              </w:rPr>
              <w:t>каз № _____ от «__»_________2019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 ДЕТСКИЙ САД № 10 СТ</w:t>
      </w:r>
      <w:proofErr w:type="gramStart"/>
      <w:r w:rsidRPr="007466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665E">
        <w:rPr>
          <w:rFonts w:ascii="Times New Roman" w:hAnsi="Times New Roman" w:cs="Times New Roman"/>
          <w:sz w:val="28"/>
          <w:szCs w:val="28"/>
        </w:rPr>
        <w:t>ТАРОВЕЛИЧКОВСКОЙ</w:t>
      </w:r>
    </w:p>
    <w:p w:rsidR="00DC5EA2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5E" w:rsidRPr="0074665E" w:rsidRDefault="0074665E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</w:tblGrid>
      <w:tr w:rsidR="00DC5EA2" w:rsidRPr="0074665E" w:rsidTr="00DC5EA2">
        <w:trPr>
          <w:trHeight w:val="1712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муниципального автономного дошкольного образовательного учреждения – детского сада № 10 ст. Старовеличковской</w:t>
            </w:r>
          </w:p>
          <w:p w:rsidR="00DC5EA2" w:rsidRPr="0074665E" w:rsidRDefault="00F70FFC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30.08.2019</w:t>
            </w:r>
            <w:r w:rsidR="00DC5EA2" w:rsidRPr="007466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5EA2" w:rsidRPr="0074665E" w:rsidRDefault="00DC5EA2" w:rsidP="0074665E">
            <w:pPr>
              <w:spacing w:after="0" w:line="240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A2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F63" w:rsidRDefault="00CB0F63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F63" w:rsidRPr="0074665E" w:rsidRDefault="00CB0F63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28" w:rsidRPr="0074665E" w:rsidRDefault="00C66928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4665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Годовой план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4665E">
        <w:rPr>
          <w:rFonts w:ascii="Times New Roman" w:hAnsi="Times New Roman" w:cs="Times New Roman"/>
          <w:b/>
          <w:color w:val="002060"/>
          <w:sz w:val="48"/>
          <w:szCs w:val="48"/>
        </w:rPr>
        <w:t>воспитательно – образовательной работы</w:t>
      </w:r>
    </w:p>
    <w:p w:rsidR="00DC5EA2" w:rsidRPr="0074665E" w:rsidRDefault="00F70FFC" w:rsidP="00746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на 2019-2020</w:t>
      </w:r>
      <w:r w:rsidR="00DC5EA2" w:rsidRPr="0074665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учебный год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74665E">
        <w:rPr>
          <w:rFonts w:ascii="Times New Roman" w:hAnsi="Times New Roman" w:cs="Times New Roman"/>
          <w:color w:val="002060"/>
          <w:sz w:val="32"/>
          <w:szCs w:val="32"/>
        </w:rPr>
        <w:t>МУНИЦИПАЛЬНОГО АВТОНОМНОГО ДОШКОЛЬНОГО ОБРАЗОВАТЕЛЬНОГО УЧРЕЖДЕНИЯ – ДЕТСКОГО САДА № 10 СТАНИЦЫ СТАРОВЕЛИЧКОВСКОЙ</w:t>
      </w: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ab/>
      </w:r>
    </w:p>
    <w:p w:rsidR="00DC5EA2" w:rsidRDefault="00DC5EA2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28" w:rsidRPr="0074665E" w:rsidRDefault="00C66928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ст. Старовеличковская</w:t>
      </w:r>
    </w:p>
    <w:p w:rsidR="00DC5EA2" w:rsidRPr="0074665E" w:rsidRDefault="00F70FFC" w:rsidP="0074665E">
      <w:pPr>
        <w:tabs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C5EA2" w:rsidRPr="0074665E">
        <w:rPr>
          <w:rFonts w:ascii="Times New Roman" w:hAnsi="Times New Roman" w:cs="Times New Roman"/>
          <w:sz w:val="28"/>
          <w:szCs w:val="28"/>
        </w:rPr>
        <w:t>год.</w:t>
      </w:r>
    </w:p>
    <w:p w:rsidR="00DC5EA2" w:rsidRPr="0074665E" w:rsidRDefault="00DC5EA2" w:rsidP="0074665E">
      <w:pPr>
        <w:tabs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9"/>
        <w:gridCol w:w="567"/>
      </w:tblGrid>
      <w:tr w:rsidR="00DC5EA2" w:rsidRPr="0074665E" w:rsidTr="00F70FFC">
        <w:trPr>
          <w:trHeight w:val="117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EA2" w:rsidRPr="0074665E" w:rsidTr="00F70FFC">
        <w:trPr>
          <w:trHeight w:val="536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воспитательно – образовательной работы ДОУ за 2017- 2018 учебный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здоровья и здорового образа жизни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образовательной 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развития целевых ориентиров выпускников ДОУ.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повышения профессионального мастерства педагогов. Общие выводы.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 материально – технических условий ДОУ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системы взаимодействия ДОУ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административно – хозяйственной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работы на 2018-2019 учебный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5EA2" w:rsidRPr="0074665E" w:rsidTr="00F70FFC">
        <w:trPr>
          <w:trHeight w:val="255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направленные на решение годовых задач.</w:t>
            </w: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FFC" w:rsidRPr="0074665E" w:rsidTr="00F70FFC">
        <w:trPr>
          <w:trHeight w:val="375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FFC" w:rsidRPr="0074665E" w:rsidRDefault="00F70FFC" w:rsidP="00F70FFC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 – педагогическая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0FFC" w:rsidRPr="0074665E" w:rsidRDefault="00F70FFC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EA2" w:rsidRPr="0074665E" w:rsidTr="00F70FFC">
        <w:trPr>
          <w:trHeight w:val="301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EA2" w:rsidRPr="0074665E" w:rsidTr="00F70FFC">
        <w:trPr>
          <w:trHeight w:val="201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просмотры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5EA2" w:rsidRPr="0074665E" w:rsidTr="00F70FFC">
        <w:trPr>
          <w:trHeight w:val="117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5EA2" w:rsidRPr="0074665E" w:rsidTr="00F70FFC">
        <w:trPr>
          <w:trHeight w:val="234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C5EA2" w:rsidRPr="0074665E" w:rsidTr="00F70FFC">
        <w:trPr>
          <w:trHeight w:val="251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C5EA2" w:rsidRPr="0074665E" w:rsidTr="00F70FFC">
        <w:trPr>
          <w:trHeight w:val="117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C5EA2" w:rsidRPr="0074665E" w:rsidTr="00F70FFC">
        <w:trPr>
          <w:trHeight w:val="251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Информатизация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C5EA2" w:rsidRPr="0074665E" w:rsidTr="00F70FFC">
        <w:trPr>
          <w:trHeight w:val="184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Выставки. Смотры - конкурсы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C5EA2" w:rsidRPr="0074665E" w:rsidTr="00F70FFC">
        <w:trPr>
          <w:trHeight w:val="268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квалификации,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EA2" w:rsidRPr="0074665E" w:rsidTr="00F70FFC">
        <w:trPr>
          <w:trHeight w:val="100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внутреннего мониторинга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Взаимодействие с социумом, семьей и школой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EA2" w:rsidRPr="0074665E" w:rsidTr="00F70FFC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</w:t>
            </w: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Административно – хозяйственная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C5EA2" w:rsidRPr="0074665E" w:rsidRDefault="00C363BA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5EA2" w:rsidRPr="0074665E" w:rsidTr="00F70FFC">
        <w:trPr>
          <w:trHeight w:val="184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работы  ДОУ по месяцам.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EA2" w:rsidRPr="0074665E" w:rsidTr="00F70FFC">
        <w:trPr>
          <w:trHeight w:val="134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5EA2" w:rsidRPr="0074665E" w:rsidRDefault="00DC5EA2" w:rsidP="00F70FF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годовому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F70FF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36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5EA2" w:rsidRPr="0074665E" w:rsidRDefault="00DC5EA2" w:rsidP="0074665E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  <w:r w:rsidRPr="0074665E">
        <w:rPr>
          <w:b/>
          <w:bCs/>
          <w:sz w:val="28"/>
          <w:szCs w:val="28"/>
        </w:rPr>
        <w:t>СОДЕРЖАНИЕ</w:t>
      </w:r>
    </w:p>
    <w:p w:rsidR="00DC5EA2" w:rsidRPr="0074665E" w:rsidRDefault="00DC5EA2" w:rsidP="0074665E">
      <w:pPr>
        <w:pStyle w:val="af"/>
        <w:tabs>
          <w:tab w:val="left" w:pos="3675"/>
        </w:tabs>
        <w:ind w:left="0"/>
        <w:rPr>
          <w:b/>
          <w:bCs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65E" w:rsidRDefault="0074665E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65E" w:rsidRDefault="0074665E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65E" w:rsidRDefault="0074665E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330" w:rsidRDefault="00A54330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C5EA2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ДОУ.</w:t>
      </w:r>
    </w:p>
    <w:p w:rsidR="00CE373F" w:rsidRDefault="00CE373F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794"/>
        <w:gridCol w:w="5777"/>
      </w:tblGrid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Наименование образовательной организации </w:t>
            </w:r>
          </w:p>
        </w:tc>
        <w:tc>
          <w:tcPr>
            <w:tcW w:w="5777" w:type="dxa"/>
          </w:tcPr>
          <w:p w:rsidR="00CE373F" w:rsidRPr="00A54330" w:rsidRDefault="00CE373F" w:rsidP="00A5433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Муниципальное автономное дошкольное образовательное учреждение – детский сад № 10 ст. Старовеличковской (МАДОУ </w:t>
            </w:r>
            <w:proofErr w:type="spellStart"/>
            <w:r w:rsidRPr="00A54330">
              <w:rPr>
                <w:rFonts w:ascii="Times New Roman" w:hAnsi="Times New Roman"/>
                <w:sz w:val="27"/>
                <w:szCs w:val="27"/>
              </w:rPr>
              <w:t>д</w:t>
            </w:r>
            <w:proofErr w:type="spellEnd"/>
            <w:r w:rsidRPr="00A54330">
              <w:rPr>
                <w:rFonts w:ascii="Times New Roman" w:hAnsi="Times New Roman"/>
                <w:sz w:val="27"/>
                <w:szCs w:val="27"/>
              </w:rPr>
              <w:t>/с № 10)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</w:tc>
        <w:tc>
          <w:tcPr>
            <w:tcW w:w="5777" w:type="dxa"/>
          </w:tcPr>
          <w:p w:rsidR="00CE373F" w:rsidRPr="00A54330" w:rsidRDefault="00CE373F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Ефремова Наталья Анатольевна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Адрес организации</w:t>
            </w:r>
          </w:p>
        </w:tc>
        <w:tc>
          <w:tcPr>
            <w:tcW w:w="5777" w:type="dxa"/>
          </w:tcPr>
          <w:p w:rsidR="00CE373F" w:rsidRPr="00A54330" w:rsidRDefault="00CE373F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 353793 Краснодарский край, Калининский район, </w:t>
            </w:r>
            <w:proofErr w:type="spellStart"/>
            <w:r w:rsidRPr="00A54330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Start"/>
            <w:r w:rsidRPr="00A54330">
              <w:rPr>
                <w:rFonts w:ascii="Times New Roman" w:hAnsi="Times New Roman"/>
                <w:sz w:val="27"/>
                <w:szCs w:val="27"/>
              </w:rPr>
              <w:t>.С</w:t>
            </w:r>
            <w:proofErr w:type="gramEnd"/>
            <w:r w:rsidRPr="00A54330">
              <w:rPr>
                <w:rFonts w:ascii="Times New Roman" w:hAnsi="Times New Roman"/>
                <w:sz w:val="27"/>
                <w:szCs w:val="27"/>
              </w:rPr>
              <w:t>таровеличковская</w:t>
            </w:r>
            <w:proofErr w:type="spellEnd"/>
            <w:r w:rsidRPr="00A54330">
              <w:rPr>
                <w:rFonts w:ascii="Times New Roman" w:hAnsi="Times New Roman"/>
                <w:sz w:val="27"/>
                <w:szCs w:val="27"/>
              </w:rPr>
              <w:t>, ул.Братьев Шаповаловых 32 А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Телефон, факс</w:t>
            </w:r>
          </w:p>
        </w:tc>
        <w:tc>
          <w:tcPr>
            <w:tcW w:w="5777" w:type="dxa"/>
          </w:tcPr>
          <w:p w:rsidR="00CE373F" w:rsidRPr="00A54330" w:rsidRDefault="00CE373F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8(861) 63 26-4-72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777" w:type="dxa"/>
          </w:tcPr>
          <w:p w:rsidR="00CE373F" w:rsidRPr="00A54330" w:rsidRDefault="00CE373F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A54330">
              <w:rPr>
                <w:rFonts w:ascii="Times New Roman" w:hAnsi="Times New Roman"/>
                <w:sz w:val="27"/>
                <w:szCs w:val="27"/>
                <w:lang w:val="en-US"/>
              </w:rPr>
              <w:t>ds10ds@yandex.ru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Учредитель </w:t>
            </w:r>
          </w:p>
        </w:tc>
        <w:tc>
          <w:tcPr>
            <w:tcW w:w="5777" w:type="dxa"/>
          </w:tcPr>
          <w:p w:rsidR="00CE373F" w:rsidRPr="00A54330" w:rsidRDefault="00A54330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Функции и полномочия учредителя МАДОУ № 10 от имени муниципального образования Калининский район осуществляет Управление образования МО Калининский район.    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Дата создания </w:t>
            </w:r>
          </w:p>
        </w:tc>
        <w:tc>
          <w:tcPr>
            <w:tcW w:w="5777" w:type="dxa"/>
          </w:tcPr>
          <w:p w:rsidR="00A54330" w:rsidRPr="00A54330" w:rsidRDefault="00CE373F" w:rsidP="00A54330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1970 год</w:t>
            </w:r>
            <w:r w:rsidR="00A54330" w:rsidRPr="00A54330">
              <w:rPr>
                <w:rFonts w:ascii="Times New Roman" w:hAnsi="Times New Roman"/>
                <w:sz w:val="27"/>
                <w:szCs w:val="27"/>
              </w:rPr>
              <w:t>. Здание детского сада кирпичное, типовое, двухэтажное.</w:t>
            </w:r>
          </w:p>
          <w:p w:rsidR="00CE373F" w:rsidRPr="00A54330" w:rsidRDefault="00A54330" w:rsidP="00A54330">
            <w:pPr>
              <w:pStyle w:val="ae"/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В 2013 году 26 сентября главой администрации Калининского района учреждению был установлен Тип Автономного Учреждения - МАДОУ Детский сад №10. </w:t>
            </w:r>
          </w:p>
        </w:tc>
      </w:tr>
      <w:tr w:rsidR="00CE373F" w:rsidRPr="00A54330" w:rsidTr="00CE373F">
        <w:tc>
          <w:tcPr>
            <w:tcW w:w="3794" w:type="dxa"/>
          </w:tcPr>
          <w:p w:rsidR="00CE373F" w:rsidRPr="00A54330" w:rsidRDefault="00CE373F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Лицензия </w:t>
            </w:r>
            <w:r w:rsidR="00A54330" w:rsidRPr="00A54330">
              <w:rPr>
                <w:rFonts w:ascii="Times New Roman" w:hAnsi="Times New Roman"/>
                <w:sz w:val="27"/>
                <w:szCs w:val="27"/>
              </w:rPr>
              <w:t xml:space="preserve"> на образовательную деятельность</w:t>
            </w:r>
          </w:p>
        </w:tc>
        <w:tc>
          <w:tcPr>
            <w:tcW w:w="5777" w:type="dxa"/>
          </w:tcPr>
          <w:p w:rsidR="00CE373F" w:rsidRPr="00A54330" w:rsidRDefault="00A54330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ДОУ работает по лицензии, выданной  01.12.2014г., серия – 23Л01,№ 0003303, регистрационный номер 1062333000620, срок действия лицензии –</w:t>
            </w:r>
            <w:r w:rsidRPr="00A54330">
              <w:rPr>
                <w:rFonts w:ascii="Times New Roman" w:hAnsi="Times New Roman"/>
                <w:sz w:val="27"/>
                <w:szCs w:val="27"/>
                <w:u w:val="single"/>
              </w:rPr>
              <w:t xml:space="preserve"> бессрочно</w:t>
            </w:r>
            <w:r w:rsidRPr="00A5433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CE373F" w:rsidRPr="00A54330" w:rsidTr="00A54330">
        <w:trPr>
          <w:trHeight w:val="810"/>
        </w:trPr>
        <w:tc>
          <w:tcPr>
            <w:tcW w:w="3794" w:type="dxa"/>
            <w:tcBorders>
              <w:bottom w:val="single" w:sz="4" w:space="0" w:color="auto"/>
            </w:tcBorders>
          </w:tcPr>
          <w:p w:rsidR="00CE373F" w:rsidRPr="00A54330" w:rsidRDefault="00A54330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Лицензия на </w:t>
            </w:r>
            <w:proofErr w:type="gramStart"/>
            <w:r w:rsidRPr="00A54330">
              <w:rPr>
                <w:rFonts w:ascii="Times New Roman" w:hAnsi="Times New Roman"/>
                <w:sz w:val="27"/>
                <w:szCs w:val="27"/>
              </w:rPr>
              <w:t>право ведения</w:t>
            </w:r>
            <w:proofErr w:type="gramEnd"/>
            <w:r w:rsidRPr="00A54330">
              <w:rPr>
                <w:rFonts w:ascii="Times New Roman" w:hAnsi="Times New Roman"/>
                <w:sz w:val="27"/>
                <w:szCs w:val="27"/>
              </w:rPr>
              <w:t xml:space="preserve"> медицинской деятельности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54330" w:rsidRPr="00A54330" w:rsidRDefault="00A54330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установленной формы и выданной органом здравоохранения от 1 декабря 2014 года № 06508, серия 23Л01 №0003303</w:t>
            </w:r>
          </w:p>
        </w:tc>
      </w:tr>
      <w:tr w:rsidR="00A54330" w:rsidRPr="00A54330" w:rsidTr="00A54330">
        <w:trPr>
          <w:trHeight w:val="129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A54330" w:rsidRPr="00A54330" w:rsidRDefault="00A54330" w:rsidP="00A54330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         </w:t>
            </w:r>
          </w:p>
          <w:p w:rsidR="00A54330" w:rsidRPr="00A54330" w:rsidRDefault="00A54330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Устав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4330" w:rsidRPr="00A54330" w:rsidRDefault="00A54330" w:rsidP="00A54330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Муниципального автономного дошкольного образовательного учреждения – детский сад № 10 ст. Старовеличковской</w:t>
            </w:r>
            <w:r w:rsidRPr="00A54330">
              <w:rPr>
                <w:rFonts w:ascii="Times New Roman" w:hAnsi="Times New Roman"/>
                <w:sz w:val="27"/>
                <w:szCs w:val="27"/>
                <w:u w:val="single"/>
              </w:rPr>
              <w:t xml:space="preserve">  № 156  от</w:t>
            </w:r>
            <w:r w:rsidRPr="00A5433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4330">
              <w:rPr>
                <w:rFonts w:ascii="Times New Roman" w:hAnsi="Times New Roman"/>
                <w:sz w:val="27"/>
                <w:szCs w:val="27"/>
                <w:u w:val="single"/>
              </w:rPr>
              <w:t xml:space="preserve"> 04.04.2016</w:t>
            </w:r>
            <w:r w:rsidRPr="00A5433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4330">
              <w:rPr>
                <w:rFonts w:ascii="Times New Roman" w:hAnsi="Times New Roman"/>
                <w:sz w:val="27"/>
                <w:szCs w:val="27"/>
                <w:u w:val="single"/>
              </w:rPr>
              <w:t>года.</w:t>
            </w:r>
          </w:p>
        </w:tc>
      </w:tr>
      <w:tr w:rsidR="00A54330" w:rsidRPr="00A54330" w:rsidTr="00A54330">
        <w:trPr>
          <w:trHeight w:val="129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A54330" w:rsidRPr="00A54330" w:rsidRDefault="00A54330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Режим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4330" w:rsidRPr="00A54330" w:rsidRDefault="00A54330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Образовательный процесс в МАДОУ № 10 в режиме пятидневной рабочей недели. Длительность пребывания  детей в группах – 10,5 часов: с 7.00 до 17.30.</w:t>
            </w:r>
          </w:p>
        </w:tc>
      </w:tr>
      <w:tr w:rsidR="00A54330" w:rsidRPr="00A54330" w:rsidTr="00A54330">
        <w:trPr>
          <w:trHeight w:val="305"/>
        </w:trPr>
        <w:tc>
          <w:tcPr>
            <w:tcW w:w="3794" w:type="dxa"/>
            <w:tcBorders>
              <w:top w:val="single" w:sz="4" w:space="0" w:color="auto"/>
            </w:tcBorders>
          </w:tcPr>
          <w:p w:rsidR="00A54330" w:rsidRPr="00A54330" w:rsidRDefault="00A54330" w:rsidP="00A54330">
            <w:pPr>
              <w:tabs>
                <w:tab w:val="left" w:pos="3780"/>
              </w:tabs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>Специалисты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54330" w:rsidRPr="00A54330" w:rsidRDefault="00A54330" w:rsidP="00A54330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4330">
              <w:rPr>
                <w:rFonts w:ascii="Times New Roman" w:hAnsi="Times New Roman"/>
                <w:sz w:val="27"/>
                <w:szCs w:val="27"/>
              </w:rPr>
              <w:t xml:space="preserve">Старший воспитатель – Борисенко Виктория Викторовна. Заведующий хозяйством  - </w:t>
            </w:r>
            <w:proofErr w:type="spellStart"/>
            <w:r w:rsidRPr="00A54330">
              <w:rPr>
                <w:rFonts w:ascii="Times New Roman" w:hAnsi="Times New Roman"/>
                <w:sz w:val="27"/>
                <w:szCs w:val="27"/>
              </w:rPr>
              <w:t>Гевондова</w:t>
            </w:r>
            <w:proofErr w:type="spellEnd"/>
            <w:r w:rsidRPr="00A54330">
              <w:rPr>
                <w:rFonts w:ascii="Times New Roman" w:hAnsi="Times New Roman"/>
                <w:sz w:val="27"/>
                <w:szCs w:val="27"/>
              </w:rPr>
              <w:t xml:space="preserve"> Сонник Ивановна, старшая медицинская сестра – Носивская Марина Ивановна, педагог – психолог – Бровкина Зоя Леонидовна.</w:t>
            </w:r>
          </w:p>
          <w:p w:rsidR="00A54330" w:rsidRPr="00A54330" w:rsidRDefault="00A54330" w:rsidP="00A54330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C5EA2" w:rsidRPr="0074665E" w:rsidRDefault="00DC5EA2" w:rsidP="00CE373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E373F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DC5EA2" w:rsidRPr="0074665E" w:rsidRDefault="00DC5EA2" w:rsidP="0074665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DC5EA2" w:rsidRPr="0074665E" w:rsidRDefault="00DC5EA2" w:rsidP="0074665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74665E" w:rsidRPr="0074665E" w:rsidRDefault="0074665E" w:rsidP="00A54330">
      <w:pPr>
        <w:pStyle w:val="a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928">
        <w:rPr>
          <w:rFonts w:ascii="Times New Roman" w:eastAsia="Times New Roman" w:hAnsi="Times New Roman" w:cs="Times New Roman"/>
          <w:b/>
          <w:sz w:val="24"/>
          <w:szCs w:val="24"/>
        </w:rPr>
        <w:t>Укомплектованность групп</w:t>
      </w:r>
    </w:p>
    <w:p w:rsidR="00DC5EA2" w:rsidRPr="00C66928" w:rsidRDefault="00DC5EA2" w:rsidP="0074665E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28">
        <w:rPr>
          <w:rFonts w:ascii="Times New Roman" w:eastAsia="Times New Roman" w:hAnsi="Times New Roman" w:cs="Times New Roman"/>
          <w:sz w:val="24"/>
          <w:szCs w:val="24"/>
        </w:rPr>
        <w:t>Основными участниками реализации программы  являются: дети дошкольного возраста, родители (законные представители), педагоги.</w:t>
      </w:r>
    </w:p>
    <w:p w:rsidR="00DC5EA2" w:rsidRPr="00C66928" w:rsidRDefault="00D8676A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2019 – 2020</w:t>
      </w:r>
      <w:r w:rsidR="00DC5EA2" w:rsidRPr="00C66928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 w:rsidR="00DD0FB4" w:rsidRPr="00C66928">
        <w:rPr>
          <w:rFonts w:ascii="Times New Roman" w:eastAsia="Times New Roman" w:hAnsi="Times New Roman" w:cs="Times New Roman"/>
          <w:sz w:val="24"/>
          <w:szCs w:val="24"/>
        </w:rPr>
        <w:t>ный год  в ДОУ укомплектовано 14</w:t>
      </w:r>
      <w:r w:rsidR="00DC5EA2" w:rsidRPr="00C66928">
        <w:rPr>
          <w:rFonts w:ascii="Times New Roman" w:eastAsia="Times New Roman" w:hAnsi="Times New Roman" w:cs="Times New Roman"/>
          <w:sz w:val="24"/>
          <w:szCs w:val="24"/>
        </w:rPr>
        <w:t xml:space="preserve"> групп:</w:t>
      </w:r>
    </w:p>
    <w:p w:rsidR="00DD0FB4" w:rsidRPr="00C66928" w:rsidRDefault="00DD0FB4" w:rsidP="0074665E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553"/>
        <w:gridCol w:w="2127"/>
        <w:gridCol w:w="2835"/>
      </w:tblGrid>
      <w:tr w:rsidR="00DD0FB4" w:rsidRPr="00C66928" w:rsidTr="00DD0FB4"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  <w:p w:rsidR="00DD0FB4" w:rsidRPr="00C66928" w:rsidRDefault="00F70FFC" w:rsidP="00F70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на01.09.2019</w:t>
            </w:r>
            <w:r w:rsidR="00DD0FB4" w:rsidRPr="00C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D0FB4" w:rsidRPr="00C66928" w:rsidTr="00DD0FB4">
        <w:trPr>
          <w:trHeight w:val="165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1-3  года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D0FB4" w:rsidRPr="00C66928" w:rsidTr="00DD0FB4">
        <w:trPr>
          <w:trHeight w:val="165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D0FB4" w:rsidRPr="00C66928" w:rsidTr="00DD0FB4">
        <w:trPr>
          <w:trHeight w:val="142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D0FB4" w:rsidRPr="00C66928" w:rsidTr="00DD0FB4">
        <w:trPr>
          <w:trHeight w:val="112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D0FB4" w:rsidRPr="00C66928" w:rsidTr="00DD0FB4">
        <w:trPr>
          <w:trHeight w:val="142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D0FB4" w:rsidRPr="00C66928" w:rsidTr="00DD0FB4"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2 Старшая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D0FB4" w:rsidRPr="00C66928" w:rsidTr="00DD0FB4"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D0FB4" w:rsidRPr="00C66928" w:rsidTr="00DD0FB4"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0FB4"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6-7лет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D0FB4" w:rsidRPr="00C66928" w:rsidTr="00DD0FB4"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1 -ГКП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анняя</w:t>
            </w:r>
            <w:proofErr w:type="spellEnd"/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D0FB4" w:rsidRPr="00C66928" w:rsidTr="00DD0FB4">
        <w:trPr>
          <w:trHeight w:val="210"/>
        </w:trPr>
        <w:tc>
          <w:tcPr>
            <w:tcW w:w="524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2-ГКП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анняя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D0FB4" w:rsidRPr="00C66928" w:rsidTr="00DD0FB4">
        <w:trPr>
          <w:trHeight w:val="97"/>
        </w:trPr>
        <w:tc>
          <w:tcPr>
            <w:tcW w:w="524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3-ГКП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анняя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D0FB4" w:rsidRPr="00C66928" w:rsidTr="00DD0FB4">
        <w:trPr>
          <w:trHeight w:val="112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4-ГКП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анняя</w:t>
            </w:r>
            <w:proofErr w:type="spellEnd"/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835" w:type="dxa"/>
          </w:tcPr>
          <w:p w:rsidR="00DD0FB4" w:rsidRPr="00C66928" w:rsidRDefault="00BB1E47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D0FB4" w:rsidRPr="00C66928" w:rsidTr="00DD0FB4">
        <w:trPr>
          <w:trHeight w:val="150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СГВ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ошкольная</w:t>
            </w:r>
            <w:proofErr w:type="spellEnd"/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1-6 лет</w:t>
            </w:r>
          </w:p>
        </w:tc>
        <w:tc>
          <w:tcPr>
            <w:tcW w:w="2835" w:type="dxa"/>
          </w:tcPr>
          <w:p w:rsidR="00DD0FB4" w:rsidRPr="00C66928" w:rsidRDefault="00F70FFC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0FB4" w:rsidRPr="00C66928" w:rsidTr="00DD0FB4">
        <w:trPr>
          <w:trHeight w:val="155"/>
        </w:trPr>
        <w:tc>
          <w:tcPr>
            <w:tcW w:w="524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СГВ </w:t>
            </w:r>
            <w:proofErr w:type="spell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смеш</w:t>
            </w:r>
            <w:proofErr w:type="gramStart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ошкольная</w:t>
            </w:r>
            <w:proofErr w:type="spellEnd"/>
          </w:p>
        </w:tc>
        <w:tc>
          <w:tcPr>
            <w:tcW w:w="2127" w:type="dxa"/>
          </w:tcPr>
          <w:p w:rsidR="00DD0FB4" w:rsidRPr="00C66928" w:rsidRDefault="00DD0FB4" w:rsidP="0074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bCs/>
                <w:sz w:val="24"/>
                <w:szCs w:val="24"/>
              </w:rPr>
              <w:t>1-6 лет</w:t>
            </w:r>
          </w:p>
        </w:tc>
        <w:tc>
          <w:tcPr>
            <w:tcW w:w="2835" w:type="dxa"/>
          </w:tcPr>
          <w:p w:rsidR="00DD0FB4" w:rsidRPr="00C66928" w:rsidRDefault="00F70FFC" w:rsidP="00746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4665E" w:rsidRDefault="0074665E" w:rsidP="00C66928">
      <w:pPr>
        <w:pStyle w:val="a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92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Кадровый  потенциал МАДОУ </w:t>
      </w:r>
      <w:proofErr w:type="spellStart"/>
      <w:r w:rsidRPr="00C6692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C66928">
        <w:rPr>
          <w:rFonts w:ascii="Times New Roman" w:eastAsia="Times New Roman" w:hAnsi="Times New Roman" w:cs="Times New Roman"/>
          <w:bCs/>
          <w:sz w:val="24"/>
          <w:szCs w:val="24"/>
        </w:rPr>
        <w:t xml:space="preserve">/с  № 10 </w:t>
      </w:r>
      <w:r w:rsidR="00BB1E47">
        <w:rPr>
          <w:rFonts w:ascii="Times New Roman" w:eastAsia="Times New Roman" w:hAnsi="Times New Roman" w:cs="Times New Roman"/>
          <w:bCs/>
          <w:sz w:val="24"/>
          <w:szCs w:val="24"/>
        </w:rPr>
        <w:t>на 2019-2020</w:t>
      </w:r>
      <w:r w:rsidRPr="00C6692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год.</w:t>
      </w: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0" w:type="auto"/>
        <w:tblLayout w:type="fixed"/>
        <w:tblLook w:val="04A0"/>
      </w:tblPr>
      <w:tblGrid>
        <w:gridCol w:w="2235"/>
        <w:gridCol w:w="6684"/>
        <w:gridCol w:w="652"/>
      </w:tblGrid>
      <w:tr w:rsidR="00DC5EA2" w:rsidRPr="00C66928" w:rsidTr="00DC5EA2"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1. По образованию                                      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  высшее педагогическое  образование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  образование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до 3х лет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до 5 лет    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от 5 до 10 лет                                             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от 10 до 15 лет                                          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свыше 15 лет                                             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    аттестации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BB1E47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EA2" w:rsidRPr="00C66928" w:rsidTr="00DC5EA2">
        <w:trPr>
          <w:trHeight w:val="136"/>
        </w:trPr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  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C66928" w:rsidTr="00DC5EA2">
        <w:trPr>
          <w:trHeight w:val="136"/>
        </w:trPr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C66928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 не имеют квалификационной  категории        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928" w:rsidRDefault="00C66928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928">
        <w:rPr>
          <w:rFonts w:ascii="Times New Roman" w:eastAsia="Times New Roman" w:hAnsi="Times New Roman" w:cs="Times New Roman"/>
          <w:sz w:val="24"/>
          <w:szCs w:val="24"/>
        </w:rPr>
        <w:t>Детский сад  полностью  укомплектован кадрами.</w:t>
      </w: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6" w:type="dxa"/>
        <w:tblLook w:val="04A0"/>
      </w:tblPr>
      <w:tblGrid>
        <w:gridCol w:w="2107"/>
        <w:gridCol w:w="2126"/>
        <w:gridCol w:w="1701"/>
        <w:gridCol w:w="1748"/>
        <w:gridCol w:w="1632"/>
      </w:tblGrid>
      <w:tr w:rsidR="00DC5EA2" w:rsidRPr="00C66928" w:rsidTr="00F70FFC">
        <w:trPr>
          <w:trHeight w:val="900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(общее)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Педагоги (</w:t>
            </w:r>
            <w:proofErr w:type="spell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proofErr w:type="gramEnd"/>
          </w:p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ли и </w:t>
            </w:r>
            <w:proofErr w:type="spell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70FFC"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FFC" w:rsidRPr="00C66928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  <w:proofErr w:type="spellEnd"/>
            <w:r w:rsidR="00F70FFC" w:rsidRPr="00C6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Медицинс-кий</w:t>
            </w:r>
            <w:proofErr w:type="spellEnd"/>
            <w:proofErr w:type="gramEnd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Обслуживаю-щий</w:t>
            </w:r>
            <w:proofErr w:type="spellEnd"/>
            <w:proofErr w:type="gramEnd"/>
            <w:r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</w:tr>
      <w:tr w:rsidR="00F70FFC" w:rsidRPr="00C66928" w:rsidTr="00F70FFC">
        <w:trPr>
          <w:trHeight w:val="1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BB1E47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BB1E47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BB1E47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BB1E47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5EA2" w:rsidRPr="00C66928" w:rsidTr="00DC5EA2">
        <w:trPr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C66928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C66928" w:rsidRDefault="00DC5EA2" w:rsidP="0074665E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Воспитательно-образовательную работу осуществляют: </w:t>
      </w:r>
    </w:p>
    <w:tbl>
      <w:tblPr>
        <w:tblW w:w="0" w:type="auto"/>
        <w:jc w:val="center"/>
        <w:tblInd w:w="-973" w:type="dxa"/>
        <w:tblLayout w:type="fixed"/>
        <w:tblLook w:val="04A0"/>
      </w:tblPr>
      <w:tblGrid>
        <w:gridCol w:w="1559"/>
        <w:gridCol w:w="1951"/>
        <w:gridCol w:w="1984"/>
        <w:gridCol w:w="1560"/>
        <w:gridCol w:w="2091"/>
      </w:tblGrid>
      <w:tr w:rsidR="00F70FFC" w:rsidRPr="00C66928" w:rsidTr="00F70FFC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FFC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70FFC" w:rsidRPr="00C66928" w:rsidRDefault="00F70FFC" w:rsidP="00F70F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FC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70FFC" w:rsidRPr="00C66928" w:rsidTr="00F70FFC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C" w:rsidRPr="00C66928" w:rsidRDefault="00BB1E47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FFC" w:rsidRPr="00C66928" w:rsidRDefault="00F70FFC" w:rsidP="00F70F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FFC" w:rsidRPr="00C66928" w:rsidRDefault="00F70FFC" w:rsidP="007466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4665E" w:rsidRDefault="0074665E" w:rsidP="00E07D1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sz w:val="28"/>
          <w:szCs w:val="28"/>
        </w:rPr>
        <w:t>ВЫВОД:   Педагогический  коллектив  МАДОУ№ 10 </w:t>
      </w:r>
      <w:r w:rsidR="003C48F8" w:rsidRPr="0074665E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 w:rsidRPr="0074665E">
        <w:rPr>
          <w:rFonts w:ascii="Times New Roman" w:eastAsia="Times New Roman" w:hAnsi="Times New Roman" w:cs="Times New Roman"/>
          <w:sz w:val="28"/>
          <w:szCs w:val="28"/>
        </w:rPr>
        <w:t xml:space="preserve">стабилен, </w:t>
      </w:r>
      <w:r w:rsidR="003C48F8" w:rsidRPr="0074665E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BB1E47">
        <w:rPr>
          <w:rFonts w:ascii="Times New Roman" w:eastAsia="Times New Roman" w:hAnsi="Times New Roman" w:cs="Times New Roman"/>
          <w:sz w:val="28"/>
          <w:szCs w:val="28"/>
        </w:rPr>
        <w:t>имеются педагоги</w:t>
      </w:r>
      <w:r w:rsidRPr="0074665E">
        <w:rPr>
          <w:rFonts w:ascii="Times New Roman" w:eastAsia="Times New Roman" w:hAnsi="Times New Roman" w:cs="Times New Roman"/>
          <w:sz w:val="28"/>
          <w:szCs w:val="28"/>
        </w:rPr>
        <w:t xml:space="preserve"> без опыта работы.</w:t>
      </w:r>
    </w:p>
    <w:p w:rsidR="00DC5EA2" w:rsidRPr="0074665E" w:rsidRDefault="00DC5EA2" w:rsidP="0074665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74665E">
        <w:rPr>
          <w:rFonts w:ascii="Times New Roman" w:eastAsia="Times New Roman" w:hAnsi="Times New Roman" w:cs="Times New Roman"/>
          <w:sz w:val="28"/>
          <w:szCs w:val="28"/>
        </w:rPr>
        <w:tab/>
        <w:t>Количественный и качественный состав педагогов за последние три года  значительно изменился. Все педагоги  прошли курсы повышения квалификации по реализации ФГОС ДОО  - 100%.</w:t>
      </w:r>
    </w:p>
    <w:p w:rsidR="00DC5EA2" w:rsidRPr="0074665E" w:rsidRDefault="00DC5EA2" w:rsidP="0074665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928" w:rsidRDefault="00C66928" w:rsidP="00F70FFC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DC5EA2" w:rsidRPr="0074665E" w:rsidRDefault="00F70FFC" w:rsidP="0074665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1.: АНАЛИЗ РАБОТЫ ЗА 2018-2019</w:t>
      </w:r>
      <w:r w:rsidR="00DC5EA2" w:rsidRPr="007466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DC5EA2" w:rsidRPr="00D8676A" w:rsidRDefault="00DC5EA2" w:rsidP="0074665E">
      <w:pPr>
        <w:tabs>
          <w:tab w:val="left" w:pos="3675"/>
        </w:tabs>
        <w:spacing w:after="0" w:line="240" w:lineRule="auto"/>
        <w:ind w:left="1485"/>
        <w:rPr>
          <w:rFonts w:ascii="Times New Roman" w:hAnsi="Times New Roman" w:cs="Times New Roman"/>
          <w:b/>
          <w:bCs/>
          <w:sz w:val="24"/>
          <w:szCs w:val="24"/>
        </w:rPr>
      </w:pPr>
    </w:p>
    <w:p w:rsidR="00F70FFC" w:rsidRPr="00D8676A" w:rsidRDefault="00F70FFC" w:rsidP="00F70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Здание детского сада  построено по проекту в 1971году. С 2006 году установлен тип Муниципального Бюджетного образовательного учреждения  МБДОУ – Детский сад №10. В 2013 году 26 сентября главой администрации Калининского района учреждению был установлен тип Автономного Учреждения - МАДОУ Детский сад №10. Отопление, водоснабжение, канализация, сантехническое оборудование в удовлетворительном состоянии. Групповые комнаты и спальные комнаты отделены друг от друга. </w:t>
      </w:r>
    </w:p>
    <w:p w:rsidR="00F70FFC" w:rsidRPr="00D8676A" w:rsidRDefault="00F70FFC" w:rsidP="00F70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b/>
          <w:bCs/>
          <w:sz w:val="28"/>
          <w:szCs w:val="28"/>
        </w:rPr>
        <w:t xml:space="preserve">Целью работы МАДОУ - </w:t>
      </w:r>
      <w:proofErr w:type="spellStart"/>
      <w:r w:rsidRPr="00D8676A">
        <w:rPr>
          <w:rFonts w:ascii="Times New Roman" w:hAnsi="Times New Roman" w:cs="Times New Roman"/>
          <w:b/>
          <w:bCs/>
          <w:sz w:val="28"/>
          <w:szCs w:val="28"/>
        </w:rPr>
        <w:t>д\с</w:t>
      </w:r>
      <w:proofErr w:type="spellEnd"/>
      <w:r w:rsidRPr="00D8676A">
        <w:rPr>
          <w:rFonts w:ascii="Times New Roman" w:hAnsi="Times New Roman" w:cs="Times New Roman"/>
          <w:b/>
          <w:bCs/>
          <w:sz w:val="28"/>
          <w:szCs w:val="28"/>
        </w:rPr>
        <w:t xml:space="preserve"> №10</w:t>
      </w:r>
      <w:r w:rsidRPr="00D8676A">
        <w:rPr>
          <w:rFonts w:ascii="Times New Roman" w:hAnsi="Times New Roman" w:cs="Times New Roman"/>
          <w:sz w:val="28"/>
          <w:szCs w:val="28"/>
        </w:rPr>
        <w:t xml:space="preserve">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 </w:t>
      </w:r>
    </w:p>
    <w:p w:rsidR="00F70FFC" w:rsidRPr="00D8676A" w:rsidRDefault="00F70FFC" w:rsidP="00D86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В детском саду функционирует 14 групп на 255 мест.  Для  каждой группы есть отдельный участок, на котором размещены игровые постройки, есть теневые навесы.</w:t>
      </w:r>
    </w:p>
    <w:p w:rsidR="00F70FFC" w:rsidRDefault="00F70FFC" w:rsidP="00F70FFC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43450" cy="210502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D10" w:rsidRDefault="00F70FFC" w:rsidP="00E07D1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Рис.№</w:t>
      </w:r>
      <w:proofErr w:type="spellEnd"/>
      <w:r>
        <w:rPr>
          <w:sz w:val="24"/>
          <w:szCs w:val="24"/>
        </w:rPr>
        <w:t xml:space="preserve"> 1</w:t>
      </w:r>
    </w:p>
    <w:p w:rsidR="00F70FFC" w:rsidRPr="00E07D10" w:rsidRDefault="00F70FFC" w:rsidP="00E07D10">
      <w:pPr>
        <w:ind w:firstLine="708"/>
        <w:jc w:val="both"/>
        <w:rPr>
          <w:sz w:val="24"/>
          <w:szCs w:val="24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В целях более полного охвата детей в ДОУ работали 4 группы кратковременного пребывания:  от 6 мес.  до 3-х лет - консультационный пункт. </w:t>
      </w:r>
    </w:p>
    <w:p w:rsidR="00291B3D" w:rsidRDefault="00291B3D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Всего детей в ГКП – 31 ребенок, открыта вторая семейная группа воспитания, всего 7 человек.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В ДОУ имеется  музыкальный зал, методический кабинет, кабинет психолога, медицинский кабинет. Медицинский кабинет оборудован всем необходимым инвентарём, медицинским оборудованием, в медицинский блок входит процедурный кабинет, изолятор, туалетная комната.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Имеется физкультурная площадка со спортивным оборудованием, полосой препятствий и беговой дорожкой, ямой для прыжков. 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          В течение года пополнялась материальная база детского сада за счёт бюджетных, внебюджетных и спонсорских средств.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D8676A">
        <w:rPr>
          <w:rStyle w:val="af4"/>
          <w:rFonts w:ascii="Times New Roman" w:hAnsi="Times New Roman" w:cs="Times New Roman"/>
          <w:sz w:val="28"/>
          <w:szCs w:val="28"/>
        </w:rPr>
        <w:t>Приобретено: игровое оборудование для уличных площадок.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D8676A">
        <w:rPr>
          <w:rStyle w:val="af4"/>
          <w:rFonts w:ascii="Times New Roman" w:hAnsi="Times New Roman" w:cs="Times New Roman"/>
          <w:sz w:val="28"/>
          <w:szCs w:val="28"/>
        </w:rPr>
        <w:t>В групповые  ячейки приобретены шкафчики для одежды детей, личные шкафы дл персонала;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D8676A">
        <w:rPr>
          <w:rStyle w:val="af4"/>
          <w:rFonts w:ascii="Times New Roman" w:hAnsi="Times New Roman" w:cs="Times New Roman"/>
          <w:sz w:val="28"/>
          <w:szCs w:val="28"/>
        </w:rPr>
        <w:t xml:space="preserve"> для обогащения РППС приобретена новая мебель – столы, стульчики, игровая мебель, Произведен косметический ремонт в здании – заменен линолеум на первом этаже детского сада. Плиткой выложена дорожка длинною 10 метров к модульному зданию.</w:t>
      </w:r>
      <w:r w:rsidR="00D8676A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           Детский сад полностью укомплектован кадрами. В штатное расписание включены: заведующий ДОУ, старший воспитатель, педагог-психолог,  воспитатели, старшая медсестра, музыкальный руководитель. Все педагоги имеют педагогическое образование. В ДОУ созданы условия для профессионального роста педагогов</w:t>
      </w:r>
      <w:proofErr w:type="gramStart"/>
      <w:r w:rsidRPr="00D86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7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676A">
        <w:rPr>
          <w:rFonts w:ascii="Times New Roman" w:hAnsi="Times New Roman" w:cs="Times New Roman"/>
          <w:sz w:val="28"/>
          <w:szCs w:val="28"/>
        </w:rPr>
        <w:t>урсы повышения квалификации имеют – 100%   педагогов. Из 21 педагогов – 11 имеют первую квалификационную категорию, 2 педагога - высшую.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678"/>
        <w:gridCol w:w="880"/>
        <w:gridCol w:w="1700"/>
        <w:gridCol w:w="859"/>
        <w:gridCol w:w="1679"/>
        <w:gridCol w:w="844"/>
      </w:tblGrid>
      <w:tr w:rsidR="00F70FFC" w:rsidRPr="00D8676A" w:rsidTr="00F70FFC">
        <w:tc>
          <w:tcPr>
            <w:tcW w:w="2324" w:type="dxa"/>
            <w:vMerge w:val="restart"/>
            <w:shd w:val="clear" w:color="auto" w:fill="C6D9F1" w:themeFill="text2" w:themeFillTint="33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Общее число  педагогических  работников  в ОО</w:t>
            </w: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Из них  имеют  первую квалификационную категорию </w:t>
            </w:r>
          </w:p>
        </w:tc>
        <w:tc>
          <w:tcPr>
            <w:tcW w:w="3793" w:type="dxa"/>
            <w:gridSpan w:val="2"/>
            <w:shd w:val="clear" w:color="auto" w:fill="C6D9F1" w:themeFill="text2" w:themeFillTint="33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Из них  имеют   высшую  квалификационную категорию</w:t>
            </w:r>
          </w:p>
        </w:tc>
        <w:tc>
          <w:tcPr>
            <w:tcW w:w="5319" w:type="dxa"/>
            <w:gridSpan w:val="2"/>
            <w:shd w:val="clear" w:color="auto" w:fill="C6D9F1" w:themeFill="text2" w:themeFillTint="33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Всего педагогов, имеющих квалификационные категории</w:t>
            </w:r>
          </w:p>
        </w:tc>
      </w:tr>
      <w:tr w:rsidR="00F70FFC" w:rsidRPr="00D8676A" w:rsidTr="00F70FFC">
        <w:tc>
          <w:tcPr>
            <w:tcW w:w="2324" w:type="dxa"/>
            <w:vMerge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60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83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010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799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20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D8676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70FFC" w:rsidRPr="00D8676A" w:rsidTr="00F70FFC">
        <w:tc>
          <w:tcPr>
            <w:tcW w:w="2324" w:type="dxa"/>
          </w:tcPr>
          <w:p w:rsidR="00F70FFC" w:rsidRPr="00D8676A" w:rsidRDefault="00291B3D" w:rsidP="00D8676A">
            <w:pPr>
              <w:tabs>
                <w:tab w:val="center" w:pos="9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2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83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F70FFC" w:rsidRPr="00D8676A" w:rsidRDefault="00F70FFC" w:rsidP="00D8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B3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799" w:type="dxa"/>
          </w:tcPr>
          <w:p w:rsidR="00F70FFC" w:rsidRPr="00D8676A" w:rsidRDefault="00F70FFC" w:rsidP="00D8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70FFC" w:rsidRPr="00D8676A" w:rsidRDefault="00F70FFC" w:rsidP="00D8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91B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8676A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D8676A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В 2018- 2019 году педагоги Детского сада добились следующих результатов: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- Корпан О.П. является руководителем методического объединения педагогов района; 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победители в фестивале Дети земли Кубанской;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призер, 2 место -  «Воспитатель года» - воспитатель О.А. Левченко;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lastRenderedPageBreak/>
        <w:t>- победитель, 1 место, муниципальный этап краевого конкурса «Читающая мама – читающая страна», в номинации видео-  Сидоренко С.В.;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призер, 2 место, муниципальный этап краевого конкурса «Читающая мама – читающая страна», Борисенко В.В..;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- 3 место, по подготовке к новому 2018 – 2019 учебному году;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- 1 место в региональном фестивале «Крылатые качели», номинация социальный видеоролик, Носивская М.И. и Борисенко В.В.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победитель, 2 место - воспитатель Березина Н.В. – за показ профилактически закаливающего мероприятия с детьми;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Воспитанники детского сада являются призёрами районной научно практической  конференции «Эврика», Малой академии наук учащихся Кубани Калининского района.</w:t>
      </w:r>
    </w:p>
    <w:p w:rsidR="00F70FFC" w:rsidRPr="00D8676A" w:rsidRDefault="00F70FFC" w:rsidP="00D8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>- детский сад принял участие во всероссийском конкурсе «Лучшие детские сады России»;</w:t>
      </w: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829"/>
        <w:gridCol w:w="8952"/>
      </w:tblGrid>
      <w:tr w:rsidR="00F70FFC" w:rsidRPr="00D8676A" w:rsidTr="00F70FFC">
        <w:trPr>
          <w:trHeight w:val="38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pStyle w:val="ae"/>
              <w:jc w:val="center"/>
              <w:rPr>
                <w:rStyle w:val="af4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9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pStyle w:val="ae"/>
              <w:jc w:val="center"/>
              <w:rPr>
                <w:rStyle w:val="af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8676A">
              <w:rPr>
                <w:rStyle w:val="af4"/>
                <w:rFonts w:ascii="Times New Roman" w:hAnsi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F70FFC" w:rsidRPr="00D8676A" w:rsidTr="00F70FFC">
        <w:trPr>
          <w:trHeight w:val="2177"/>
        </w:trPr>
        <w:tc>
          <w:tcPr>
            <w:tcW w:w="829" w:type="dxa"/>
            <w:tcBorders>
              <w:top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>1.Развлечение «Мы в мире спорта»</w:t>
            </w:r>
          </w:p>
          <w:p w:rsidR="00F70FFC" w:rsidRPr="00D8676A" w:rsidRDefault="00F70FFC" w:rsidP="00D8676A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Pr="00D8676A">
              <w:rPr>
                <w:rFonts w:ascii="Times New Roman" w:hAnsi="Times New Roman"/>
                <w:sz w:val="28"/>
                <w:szCs w:val="28"/>
              </w:rPr>
              <w:t>Как увлечь детей конструированием.</w:t>
            </w:r>
          </w:p>
          <w:p w:rsidR="00F70FFC" w:rsidRPr="00D8676A" w:rsidRDefault="00F70FFC" w:rsidP="00D8676A">
            <w:pPr>
              <w:shd w:val="clear" w:color="auto" w:fill="FFFFFF"/>
              <w:tabs>
                <w:tab w:val="left" w:pos="826"/>
              </w:tabs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  <w:r w:rsidRPr="00D8676A">
              <w:rPr>
                <w:rFonts w:ascii="Times New Roman" w:hAnsi="Times New Roman"/>
                <w:spacing w:val="-3"/>
                <w:sz w:val="28"/>
                <w:szCs w:val="28"/>
              </w:rPr>
              <w:t>Открытые мероприятия   по художественно-</w:t>
            </w:r>
            <w:r w:rsidRPr="00D8676A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D8676A">
              <w:rPr>
                <w:rFonts w:ascii="Times New Roman" w:hAnsi="Times New Roman"/>
                <w:sz w:val="28"/>
                <w:szCs w:val="28"/>
              </w:rPr>
              <w:t>эстетическому развитию (лепка, рисование,</w:t>
            </w:r>
            <w:r w:rsidRPr="00D8676A">
              <w:rPr>
                <w:rFonts w:ascii="Times New Roman" w:hAnsi="Times New Roman"/>
                <w:sz w:val="28"/>
                <w:szCs w:val="28"/>
              </w:rPr>
              <w:br/>
              <w:t>аппликация)</w:t>
            </w:r>
          </w:p>
          <w:p w:rsidR="00F70FFC" w:rsidRPr="00D8676A" w:rsidRDefault="00F70FFC" w:rsidP="00D8676A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  <w:r w:rsidRPr="00D8676A">
              <w:rPr>
                <w:rFonts w:ascii="Times New Roman" w:hAnsi="Times New Roman"/>
                <w:sz w:val="28"/>
                <w:szCs w:val="28"/>
              </w:rPr>
              <w:t>Открытый просмотр игровой деятельности</w:t>
            </w:r>
          </w:p>
          <w:p w:rsidR="00F70FFC" w:rsidRPr="00D8676A" w:rsidRDefault="00F70FFC" w:rsidP="00D8676A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  <w:r w:rsidRPr="00D8676A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70FFC" w:rsidRPr="00D8676A" w:rsidRDefault="00F70FFC" w:rsidP="00D8676A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pacing w:val="-1"/>
                <w:sz w:val="28"/>
                <w:szCs w:val="28"/>
              </w:rPr>
              <w:t>6.</w:t>
            </w:r>
            <w:r w:rsidRPr="00D8676A">
              <w:rPr>
                <w:rFonts w:ascii="Times New Roman" w:hAnsi="Times New Roman"/>
                <w:sz w:val="28"/>
                <w:szCs w:val="28"/>
              </w:rPr>
              <w:t xml:space="preserve"> Просмотр НОД   («Познавательное, экологическое  развитие») в соответствии с темой разработанного проекта в дошкольных группах.</w:t>
            </w:r>
          </w:p>
        </w:tc>
      </w:tr>
      <w:tr w:rsidR="00F70FFC" w:rsidRPr="00D8676A" w:rsidTr="00F70FFC">
        <w:trPr>
          <w:trHeight w:val="25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pStyle w:val="ae"/>
              <w:rPr>
                <w:rStyle w:val="af1"/>
                <w:rFonts w:ascii="Times New Roman" w:hAnsi="Times New Roman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89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pStyle w:val="ae"/>
              <w:jc w:val="center"/>
              <w:rPr>
                <w:rStyle w:val="af1"/>
                <w:rFonts w:ascii="Times New Roman" w:hAnsi="Times New Roman"/>
                <w:bCs w:val="0"/>
                <w:smallCaps w:val="0"/>
                <w:sz w:val="28"/>
                <w:szCs w:val="28"/>
              </w:rPr>
            </w:pPr>
            <w:r w:rsidRPr="00D8676A">
              <w:rPr>
                <w:rStyle w:val="af1"/>
                <w:rFonts w:ascii="Times New Roman" w:hAnsi="Times New Roman"/>
                <w:sz w:val="28"/>
                <w:szCs w:val="28"/>
              </w:rPr>
              <w:t>Семинары</w:t>
            </w:r>
          </w:p>
        </w:tc>
      </w:tr>
      <w:tr w:rsidR="00F70FFC" w:rsidRPr="00D8676A" w:rsidTr="00F70FFC">
        <w:trPr>
          <w:trHeight w:val="69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pStyle w:val="af"/>
              <w:numPr>
                <w:ilvl w:val="0"/>
                <w:numId w:val="8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D8676A">
              <w:rPr>
                <w:sz w:val="28"/>
                <w:szCs w:val="28"/>
              </w:rPr>
              <w:t>Постоянно действующий семинар « Об основных направлениях государственной политики в сфере дошкольного образования РФ».</w:t>
            </w:r>
          </w:p>
          <w:p w:rsidR="00F70FFC" w:rsidRPr="00D8676A" w:rsidRDefault="00F70FFC" w:rsidP="00D8676A">
            <w:pPr>
              <w:pStyle w:val="af"/>
              <w:numPr>
                <w:ilvl w:val="0"/>
                <w:numId w:val="8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D8676A">
              <w:rPr>
                <w:sz w:val="28"/>
                <w:szCs w:val="28"/>
              </w:rPr>
              <w:t xml:space="preserve">Постоянно действующий внутренний </w:t>
            </w:r>
            <w:proofErr w:type="spellStart"/>
            <w:proofErr w:type="gramStart"/>
            <w:r w:rsidRPr="00D8676A">
              <w:rPr>
                <w:sz w:val="28"/>
                <w:szCs w:val="28"/>
              </w:rPr>
              <w:t>практико</w:t>
            </w:r>
            <w:proofErr w:type="spellEnd"/>
            <w:r w:rsidRPr="00D8676A">
              <w:rPr>
                <w:sz w:val="28"/>
                <w:szCs w:val="28"/>
              </w:rPr>
              <w:t>- ориентированный</w:t>
            </w:r>
            <w:proofErr w:type="gramEnd"/>
            <w:r w:rsidRPr="00D8676A">
              <w:rPr>
                <w:sz w:val="28"/>
                <w:szCs w:val="28"/>
              </w:rPr>
              <w:t xml:space="preserve"> семинар для педагогов «Изучаем и работаем по ФГОС ДО»</w:t>
            </w:r>
          </w:p>
          <w:p w:rsidR="00F70FFC" w:rsidRPr="00D8676A" w:rsidRDefault="00F70FFC" w:rsidP="00D8676A">
            <w:pPr>
              <w:pStyle w:val="af"/>
              <w:numPr>
                <w:ilvl w:val="0"/>
                <w:numId w:val="8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D8676A">
              <w:rPr>
                <w:sz w:val="28"/>
                <w:szCs w:val="28"/>
              </w:rPr>
              <w:t xml:space="preserve">Развивающая предметно-пространственная среда в МБДОУ в соответствии с ФГОС </w:t>
            </w:r>
            <w:proofErr w:type="gramStart"/>
            <w:r w:rsidRPr="00D8676A">
              <w:rPr>
                <w:sz w:val="28"/>
                <w:szCs w:val="28"/>
              </w:rPr>
              <w:t>ДО</w:t>
            </w:r>
            <w:proofErr w:type="gramEnd"/>
            <w:r w:rsidRPr="00D8676A">
              <w:rPr>
                <w:sz w:val="28"/>
                <w:szCs w:val="28"/>
              </w:rPr>
              <w:t>.</w:t>
            </w:r>
          </w:p>
          <w:p w:rsidR="00F70FFC" w:rsidRPr="00D8676A" w:rsidRDefault="00F70FFC" w:rsidP="00D8676A">
            <w:pPr>
              <w:pStyle w:val="af"/>
              <w:numPr>
                <w:ilvl w:val="0"/>
                <w:numId w:val="82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D8676A">
              <w:rPr>
                <w:sz w:val="28"/>
                <w:szCs w:val="28"/>
              </w:rPr>
              <w:t>Работаем в инновационном режиме</w:t>
            </w:r>
          </w:p>
        </w:tc>
      </w:tr>
      <w:tr w:rsidR="00F70FFC" w:rsidRPr="00D8676A" w:rsidTr="00F70FFC">
        <w:trPr>
          <w:trHeight w:val="18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b/>
                <w:sz w:val="28"/>
                <w:szCs w:val="28"/>
              </w:rPr>
              <w:t>Творческая группа</w:t>
            </w:r>
            <w:proofErr w:type="gramStart"/>
            <w:r w:rsidRPr="00D8676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8676A">
              <w:rPr>
                <w:rFonts w:ascii="Times New Roman" w:hAnsi="Times New Roman"/>
                <w:sz w:val="28"/>
                <w:szCs w:val="28"/>
              </w:rPr>
              <w:t>о разработке и внесению изменений в годовой план и образовательную программу в соответствии с ФГОС Руководитель: ст. воспитатель</w:t>
            </w:r>
          </w:p>
        </w:tc>
      </w:tr>
      <w:tr w:rsidR="00F70FFC" w:rsidRPr="00D8676A" w:rsidTr="00F70FFC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70FFC" w:rsidRPr="00D8676A" w:rsidRDefault="00F70FFC" w:rsidP="00D86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F70FFC" w:rsidRPr="00D8676A" w:rsidTr="00D8676A">
        <w:trPr>
          <w:trHeight w:val="27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>1. Календарно-тематическое планирование в новом учебном году</w:t>
            </w:r>
          </w:p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 xml:space="preserve"> 2. «Культура здоровья семьи – одно из обязательных условий воспитания культуры здоровья ребенка». </w:t>
            </w:r>
          </w:p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 xml:space="preserve">3. «Формирование морально-нравственных норм дошкольника». </w:t>
            </w:r>
          </w:p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>4. «Как знакомить с миром предметов».</w:t>
            </w:r>
          </w:p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 xml:space="preserve"> 5. «Предметно-развивающая среда как средство, обеспечивающее ребенку свободу выбора»</w:t>
            </w:r>
          </w:p>
          <w:p w:rsidR="00F70FFC" w:rsidRPr="00D8676A" w:rsidRDefault="00F70FFC" w:rsidP="00D8676A">
            <w:pPr>
              <w:rPr>
                <w:rFonts w:ascii="Times New Roman" w:hAnsi="Times New Roman"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proofErr w:type="gramStart"/>
            <w:r w:rsidRPr="00D8676A">
              <w:rPr>
                <w:rFonts w:ascii="Times New Roman" w:hAnsi="Times New Roman"/>
                <w:sz w:val="28"/>
                <w:szCs w:val="28"/>
              </w:rPr>
              <w:t xml:space="preserve">«Использование игровых технологии в воспитании культуры взаимопонимания у дошкольников». </w:t>
            </w:r>
            <w:proofErr w:type="gramEnd"/>
          </w:p>
          <w:p w:rsidR="00F70FFC" w:rsidRPr="00D8676A" w:rsidRDefault="00F70FFC" w:rsidP="00D86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676A">
              <w:rPr>
                <w:rFonts w:ascii="Times New Roman" w:hAnsi="Times New Roman"/>
                <w:sz w:val="28"/>
                <w:szCs w:val="28"/>
              </w:rPr>
              <w:t xml:space="preserve">7. Планирование воспитательно-образовательной работы в летний </w:t>
            </w:r>
            <w:r w:rsidRPr="00D8676A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оздоровительный период.</w:t>
            </w:r>
          </w:p>
        </w:tc>
      </w:tr>
    </w:tbl>
    <w:p w:rsidR="00F70FFC" w:rsidRPr="00D8676A" w:rsidRDefault="00F70FFC" w:rsidP="00D8676A">
      <w:pPr>
        <w:pStyle w:val="ae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FFC" w:rsidRPr="00D8676A" w:rsidRDefault="00F70FFC" w:rsidP="00D8676A">
      <w:pPr>
        <w:pStyle w:val="a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86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Публикации в сборниках:</w:t>
      </w:r>
      <w:r w:rsidRPr="00D8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 – образовательный журнал «образовательный альманах», Лапина М.А., Шведова М.А., Борисенко В.В., Носивская М.И. 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6A">
        <w:rPr>
          <w:rFonts w:ascii="Times New Roman" w:hAnsi="Times New Roman" w:cs="Times New Roman"/>
          <w:sz w:val="28"/>
          <w:szCs w:val="28"/>
        </w:rPr>
        <w:t xml:space="preserve">Воспитатели всех групп готовили выставки: </w:t>
      </w:r>
      <w:proofErr w:type="gramStart"/>
      <w:r w:rsidRPr="00D8676A">
        <w:rPr>
          <w:rFonts w:ascii="Times New Roman" w:hAnsi="Times New Roman" w:cs="Times New Roman"/>
          <w:color w:val="000000"/>
          <w:sz w:val="28"/>
          <w:szCs w:val="28"/>
        </w:rPr>
        <w:t>Фотоконкурс «Спортивный</w:t>
      </w:r>
      <w:r w:rsidRPr="00D8676A">
        <w:rPr>
          <w:rFonts w:ascii="Times New Roman" w:hAnsi="Times New Roman" w:cs="Times New Roman"/>
          <w:sz w:val="28"/>
          <w:szCs w:val="28"/>
        </w:rPr>
        <w:t xml:space="preserve"> </w:t>
      </w:r>
      <w:r w:rsidRPr="00D8676A">
        <w:rPr>
          <w:rFonts w:ascii="Times New Roman" w:hAnsi="Times New Roman" w:cs="Times New Roman"/>
          <w:color w:val="000000"/>
          <w:sz w:val="28"/>
          <w:szCs w:val="28"/>
        </w:rPr>
        <w:t>калейдоскоп»</w:t>
      </w:r>
      <w:r w:rsidRPr="00D8676A">
        <w:rPr>
          <w:rFonts w:ascii="Times New Roman" w:hAnsi="Times New Roman" w:cs="Times New Roman"/>
          <w:sz w:val="28"/>
          <w:szCs w:val="28"/>
        </w:rPr>
        <w:t xml:space="preserve">, </w:t>
      </w:r>
      <w:r w:rsidRPr="00D8676A">
        <w:rPr>
          <w:rFonts w:ascii="Times New Roman" w:hAnsi="Times New Roman" w:cs="Times New Roman"/>
          <w:color w:val="000000"/>
          <w:sz w:val="28"/>
          <w:szCs w:val="28"/>
        </w:rPr>
        <w:t>Смотр-конкурс уголков “Занимательной математики”,  Смотр-конкурс «</w:t>
      </w:r>
      <w:r w:rsidRPr="00D8676A">
        <w:rPr>
          <w:rStyle w:val="c2"/>
          <w:rFonts w:ascii="Times New Roman" w:hAnsi="Times New Roman" w:cs="Times New Roman"/>
          <w:color w:val="000000"/>
          <w:sz w:val="28"/>
          <w:szCs w:val="28"/>
        </w:rPr>
        <w:t>Уголок художественного творчества»</w:t>
      </w:r>
      <w:r w:rsidRPr="00D8676A">
        <w:rPr>
          <w:rFonts w:ascii="Times New Roman" w:hAnsi="Times New Roman" w:cs="Times New Roman"/>
          <w:sz w:val="28"/>
          <w:szCs w:val="28"/>
        </w:rPr>
        <w:t xml:space="preserve"> Фотовыставка  «Защитникам Отечества», «Светлая пасха».</w:t>
      </w:r>
      <w:proofErr w:type="gramEnd"/>
      <w:r w:rsidRPr="00D8676A">
        <w:rPr>
          <w:rFonts w:ascii="Times New Roman" w:hAnsi="Times New Roman" w:cs="Times New Roman"/>
          <w:sz w:val="28"/>
          <w:szCs w:val="28"/>
        </w:rPr>
        <w:t xml:space="preserve"> К 73 годовщине  Великой Победы разработан годовой план</w:t>
      </w:r>
      <w:proofErr w:type="gramStart"/>
      <w:r w:rsidRPr="00D867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676A">
        <w:rPr>
          <w:rFonts w:ascii="Times New Roman" w:hAnsi="Times New Roman" w:cs="Times New Roman"/>
          <w:sz w:val="28"/>
          <w:szCs w:val="28"/>
        </w:rPr>
        <w:t xml:space="preserve"> в который включены следующие мероприятия: стенды, папки - передвижки к Победе советского народа», «Стена памяти в группах»; п</w:t>
      </w:r>
      <w:r w:rsidRPr="00D8676A">
        <w:rPr>
          <w:rFonts w:ascii="Times New Roman" w:hAnsi="Times New Roman" w:cs="Times New Roman"/>
          <w:bCs/>
          <w:sz w:val="28"/>
          <w:szCs w:val="28"/>
        </w:rPr>
        <w:t>роведены  Акции «Посади дерево Победы»,  «Посади кустарники Победы»;  н</w:t>
      </w:r>
      <w:r w:rsidRPr="00D8676A">
        <w:rPr>
          <w:rFonts w:ascii="Times New Roman" w:hAnsi="Times New Roman" w:cs="Times New Roman"/>
          <w:sz w:val="28"/>
          <w:szCs w:val="28"/>
        </w:rPr>
        <w:t xml:space="preserve">а официальном сайте ДОУ обеспечено освещение подготовки и проведения празднования 74-й годовщины Победы в ВОВ;  подобраны слайды на тему: </w:t>
      </w:r>
      <w:r w:rsidRPr="00D8676A">
        <w:rPr>
          <w:rFonts w:ascii="Times New Roman" w:hAnsi="Times New Roman" w:cs="Times New Roman"/>
          <w:bCs/>
          <w:sz w:val="28"/>
          <w:szCs w:val="28"/>
        </w:rPr>
        <w:t>«Герои ВОВ – наши земляки».</w:t>
      </w:r>
      <w:r w:rsidRPr="00D8676A">
        <w:rPr>
          <w:rFonts w:ascii="Times New Roman" w:hAnsi="Times New Roman" w:cs="Times New Roman"/>
          <w:sz w:val="28"/>
          <w:szCs w:val="28"/>
        </w:rPr>
        <w:t xml:space="preserve"> Посещение выставки </w:t>
      </w:r>
      <w:r w:rsidRPr="00D8676A">
        <w:rPr>
          <w:rFonts w:ascii="Times New Roman" w:hAnsi="Times New Roman" w:cs="Times New Roman"/>
          <w:bCs/>
          <w:sz w:val="28"/>
          <w:szCs w:val="28"/>
        </w:rPr>
        <w:t>«Пусть поколение знает»; проведены экскурсии  в библиотеку;</w:t>
      </w:r>
      <w:r w:rsidRPr="00D8676A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Pr="00D8676A">
        <w:rPr>
          <w:rFonts w:ascii="Times New Roman" w:hAnsi="Times New Roman" w:cs="Times New Roman"/>
          <w:bCs/>
          <w:sz w:val="28"/>
          <w:szCs w:val="28"/>
        </w:rPr>
        <w:t xml:space="preserve">«Пусть всегда будет солнце»; </w:t>
      </w:r>
      <w:r w:rsidRPr="00D8676A">
        <w:rPr>
          <w:rFonts w:ascii="Times New Roman" w:hAnsi="Times New Roman" w:cs="Times New Roman"/>
          <w:sz w:val="28"/>
          <w:szCs w:val="28"/>
        </w:rPr>
        <w:t xml:space="preserve"> Изготовление плаката для родителей  </w:t>
      </w:r>
      <w:r w:rsidRPr="00D8676A">
        <w:rPr>
          <w:rFonts w:ascii="Times New Roman" w:hAnsi="Times New Roman" w:cs="Times New Roman"/>
          <w:bCs/>
          <w:sz w:val="28"/>
          <w:szCs w:val="28"/>
        </w:rPr>
        <w:t xml:space="preserve">«Медали и ордена ВОВ»; </w:t>
      </w:r>
      <w:r w:rsidRPr="00D8676A">
        <w:rPr>
          <w:rFonts w:ascii="Times New Roman" w:hAnsi="Times New Roman" w:cs="Times New Roman"/>
          <w:sz w:val="28"/>
          <w:szCs w:val="28"/>
        </w:rPr>
        <w:t>Фотовыставка  в группах  «Кто подарил нам этот мир» (дедушки, бабушки – свидетели и участники ВОВ).</w:t>
      </w:r>
    </w:p>
    <w:p w:rsidR="00F70FFC" w:rsidRPr="00D8676A" w:rsidRDefault="00F70FFC" w:rsidP="00D8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FFC" w:rsidRPr="0074665E" w:rsidRDefault="00F70FFC" w:rsidP="00F70FFC">
      <w:pPr>
        <w:pStyle w:val="ae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665E">
        <w:rPr>
          <w:rFonts w:ascii="Times New Roman" w:eastAsia="Times New Roman" w:hAnsi="Times New Roman"/>
          <w:b/>
          <w:sz w:val="28"/>
          <w:szCs w:val="28"/>
        </w:rPr>
        <w:t xml:space="preserve"> РЕЗУЛЬТАТЫ ВЫПОЛНЕНИЯ ОБРАЗОВАТЕЛЬНОЙ ПРОГРАММЫ.</w:t>
      </w:r>
    </w:p>
    <w:tbl>
      <w:tblPr>
        <w:tblW w:w="96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2339"/>
        <w:gridCol w:w="1613"/>
        <w:gridCol w:w="1277"/>
        <w:gridCol w:w="2127"/>
        <w:gridCol w:w="1702"/>
      </w:tblGrid>
      <w:tr w:rsidR="00F70FFC" w:rsidRPr="00D8676A" w:rsidTr="005F03BF">
        <w:trPr>
          <w:trHeight w:hRule="exact" w:val="336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№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58" w:right="154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6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Результаты уровня развития</w:t>
            </w:r>
          </w:p>
        </w:tc>
      </w:tr>
      <w:tr w:rsidR="00F70FFC" w:rsidRPr="00D8676A" w:rsidTr="005F03BF">
        <w:trPr>
          <w:trHeight w:hRule="exact" w:val="307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right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Конец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года</w:t>
            </w:r>
          </w:p>
        </w:tc>
      </w:tr>
      <w:tr w:rsidR="00F70FFC" w:rsidRPr="00D8676A" w:rsidTr="005F03BF">
        <w:trPr>
          <w:trHeight w:hRule="exact" w:val="283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Общий</w:t>
            </w: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положительны</w:t>
            </w: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proofErr w:type="spellStart"/>
            <w:r w:rsidRPr="00D8676A">
              <w:rPr>
                <w:rStyle w:val="af4"/>
                <w:rFonts w:ascii="Times New Roman" w:hAnsi="Times New Roman" w:cs="Times New Roman"/>
              </w:rPr>
              <w:t>й</w:t>
            </w:r>
            <w:proofErr w:type="spellEnd"/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Общий</w:t>
            </w: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proofErr w:type="spellStart"/>
            <w:r w:rsidRPr="00D8676A">
              <w:rPr>
                <w:rStyle w:val="af4"/>
                <w:rFonts w:ascii="Times New Roman" w:hAnsi="Times New Roman" w:cs="Times New Roman"/>
              </w:rPr>
              <w:t>положительн</w:t>
            </w:r>
            <w:proofErr w:type="spellEnd"/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proofErr w:type="spellStart"/>
            <w:r w:rsidRPr="00D8676A">
              <w:rPr>
                <w:rStyle w:val="af4"/>
                <w:rFonts w:ascii="Times New Roman" w:hAnsi="Times New Roman" w:cs="Times New Roman"/>
              </w:rPr>
              <w:t>ый</w:t>
            </w:r>
            <w:proofErr w:type="spellEnd"/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результат</w:t>
            </w:r>
          </w:p>
        </w:tc>
      </w:tr>
      <w:tr w:rsidR="00F70FFC" w:rsidRPr="00D8676A" w:rsidTr="005F03BF">
        <w:trPr>
          <w:trHeight w:hRule="exact" w:val="490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20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Соответствует возрасту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20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20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15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Соответствует возрасту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15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115" w:right="115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D8676A" w:rsidTr="005F03BF">
        <w:trPr>
          <w:trHeight w:hRule="exact" w:val="283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48" w:right="835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70FFC" w:rsidRPr="005F03BF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5F03BF">
              <w:rPr>
                <w:rStyle w:val="af4"/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F70FFC" w:rsidRPr="005F03BF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5F03BF">
              <w:rPr>
                <w:rStyle w:val="af4"/>
                <w:rFonts w:ascii="Times New Roman" w:hAnsi="Times New Roman" w:cs="Times New Roman"/>
              </w:rPr>
              <w:t>83%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70FFC" w:rsidRPr="005F03BF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5F03BF">
              <w:rPr>
                <w:rStyle w:val="af4"/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100%</w:t>
            </w:r>
          </w:p>
        </w:tc>
      </w:tr>
      <w:tr w:rsidR="00F70FFC" w:rsidRPr="00D8676A" w:rsidTr="005F03BF">
        <w:trPr>
          <w:trHeight w:hRule="exact" w:val="326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 xml:space="preserve">Развитие </w:t>
            </w: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D8676A" w:rsidTr="005F03BF">
        <w:trPr>
          <w:trHeight w:hRule="exact" w:val="312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48" w:right="211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Социальн</w:t>
            </w:r>
            <w:proofErr w:type="gramStart"/>
            <w:r w:rsidRPr="00D8676A">
              <w:rPr>
                <w:rStyle w:val="af4"/>
                <w:rFonts w:ascii="Times New Roman" w:hAnsi="Times New Roman" w:cs="Times New Roman"/>
              </w:rPr>
              <w:t>о-</w:t>
            </w:r>
            <w:proofErr w:type="gramEnd"/>
            <w:r w:rsidRPr="00D8676A">
              <w:rPr>
                <w:rStyle w:val="af4"/>
                <w:rFonts w:ascii="Times New Roman" w:hAnsi="Times New Roman" w:cs="Times New Roman"/>
              </w:rPr>
              <w:t xml:space="preserve"> </w:t>
            </w:r>
            <w:proofErr w:type="spellStart"/>
            <w:r w:rsidRPr="00D8676A">
              <w:rPr>
                <w:rStyle w:val="af4"/>
                <w:rFonts w:ascii="Times New Roman" w:hAnsi="Times New Roman" w:cs="Times New Roman"/>
              </w:rPr>
              <w:t>коммуникативнокоммуникативное</w:t>
            </w:r>
            <w:proofErr w:type="spellEnd"/>
            <w:r w:rsidRPr="00D8676A">
              <w:rPr>
                <w:rStyle w:val="af4"/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83%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97%</w:t>
            </w:r>
          </w:p>
        </w:tc>
      </w:tr>
      <w:tr w:rsidR="00F70FFC" w:rsidRPr="00D8676A" w:rsidTr="005F03BF">
        <w:trPr>
          <w:trHeight w:hRule="exact" w:val="482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коммуникативное  развитие</w:t>
            </w: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74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D8676A" w:rsidTr="005F03BF">
        <w:trPr>
          <w:trHeight w:hRule="exact" w:val="288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48" w:right="418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80%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94%</w:t>
            </w:r>
          </w:p>
        </w:tc>
      </w:tr>
      <w:tr w:rsidR="00F70FFC" w:rsidRPr="00D8676A" w:rsidTr="005F03BF">
        <w:trPr>
          <w:trHeight w:hRule="exact" w:val="288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 xml:space="preserve">Развитие </w:t>
            </w: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D8676A" w:rsidTr="005F03BF">
        <w:trPr>
          <w:trHeight w:hRule="exact" w:val="384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48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73%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94%</w:t>
            </w:r>
          </w:p>
        </w:tc>
      </w:tr>
      <w:tr w:rsidR="00F70FFC" w:rsidRPr="00D8676A" w:rsidTr="005F03BF">
        <w:trPr>
          <w:trHeight w:hRule="exact" w:val="317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развитие</w:t>
            </w: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66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D8676A" w:rsidTr="005F03BF">
        <w:trPr>
          <w:trHeight w:hRule="exact" w:val="283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ind w:left="48" w:right="360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79%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96%</w:t>
            </w:r>
          </w:p>
        </w:tc>
      </w:tr>
      <w:tr w:rsidR="00F70FFC" w:rsidRPr="00D8676A" w:rsidTr="005F03BF">
        <w:trPr>
          <w:trHeight w:hRule="exact" w:val="514"/>
          <w:jc w:val="center"/>
        </w:trPr>
        <w:tc>
          <w:tcPr>
            <w:tcW w:w="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Эстетическое развитие</w:t>
            </w:r>
          </w:p>
          <w:p w:rsidR="00F70FFC" w:rsidRPr="00D8676A" w:rsidRDefault="00F70FFC" w:rsidP="00D8676A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73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D8676A" w:rsidRDefault="00F70FFC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5F03BF" w:rsidRPr="00D8676A" w:rsidTr="00BD2861">
        <w:trPr>
          <w:trHeight w:hRule="exact" w:val="746"/>
          <w:jc w:val="center"/>
        </w:trPr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ind w:left="67" w:right="62"/>
              <w:rPr>
                <w:rStyle w:val="af4"/>
                <w:rFonts w:ascii="Times New Roman" w:hAnsi="Times New Roman" w:cs="Times New Roman"/>
              </w:rPr>
            </w:pPr>
            <w:r w:rsidRPr="00D8676A">
              <w:rPr>
                <w:rStyle w:val="af4"/>
                <w:rFonts w:ascii="Times New Roman" w:hAnsi="Times New Roman" w:cs="Times New Roman"/>
              </w:rPr>
              <w:t xml:space="preserve">Итоговый результат по ДОУ    </w:t>
            </w:r>
            <w:proofErr w:type="gramStart"/>
            <w:r w:rsidRPr="00D8676A">
              <w:rPr>
                <w:rStyle w:val="af4"/>
                <w:rFonts w:ascii="Times New Roman" w:hAnsi="Times New Roman" w:cs="Times New Roman"/>
              </w:rPr>
              <w:t>в</w:t>
            </w:r>
            <w:proofErr w:type="gramEnd"/>
            <w:r w:rsidRPr="00D8676A">
              <w:rPr>
                <w:rStyle w:val="af4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80%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96,2%</w:t>
            </w:r>
          </w:p>
        </w:tc>
      </w:tr>
      <w:tr w:rsidR="005F03BF" w:rsidRPr="00D8676A" w:rsidTr="00BD2861">
        <w:trPr>
          <w:trHeight w:hRule="exact" w:val="215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ind w:left="67" w:right="62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4,6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5F03BF" w:rsidRPr="00D8676A" w:rsidTr="00BD2861">
        <w:trPr>
          <w:trHeight w:hRule="exact" w:val="27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ind w:left="67" w:right="62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74,6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Pr="00D8676A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Style w:val="af4"/>
                <w:rFonts w:ascii="Times New Roman" w:hAnsi="Times New Roman" w:cs="Times New Roman"/>
              </w:rPr>
              <w:t>59,2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3BF" w:rsidRDefault="005F03BF" w:rsidP="00D8676A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</w:tr>
    </w:tbl>
    <w:p w:rsidR="00F70FFC" w:rsidRPr="0074665E" w:rsidRDefault="00F70FFC" w:rsidP="00F70FFC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F70FFC" w:rsidRPr="005F03BF" w:rsidRDefault="00F70FFC" w:rsidP="005F03BF">
      <w:pPr>
        <w:shd w:val="clear" w:color="auto" w:fill="FFFFFF"/>
        <w:ind w:left="110" w:firstLine="598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F03BF">
        <w:rPr>
          <w:rFonts w:ascii="Times New Roman" w:hAnsi="Times New Roman" w:cs="Times New Roman"/>
          <w:color w:val="000000"/>
          <w:sz w:val="28"/>
          <w:szCs w:val="28"/>
        </w:rPr>
        <w:t xml:space="preserve">Из таблицы видно, что, лучше всего,     положительный результат в образовательных областях «Физическое развитие» - 100 % и «Художественно-эстетическое развитие» - 96%. Общий положительный </w:t>
      </w:r>
      <w:r w:rsidRPr="005F0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 по усвоению программы   составил – 96%, причём, 59% из них – соответствуют возрасту, а 37% имеют высокий уровень усвоения программы.</w:t>
      </w:r>
      <w:r w:rsidRPr="005F03B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F70FFC" w:rsidRPr="005F03BF" w:rsidRDefault="00F70FFC" w:rsidP="00F70FFC">
      <w:pPr>
        <w:shd w:val="clear" w:color="auto" w:fill="FFFFFF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5F03B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Диаграммы итогового мониторинга усвоения образовательной программы детьми </w:t>
      </w:r>
      <w:proofErr w:type="gramStart"/>
      <w:r w:rsidRPr="005F03B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 w:rsidRPr="005F03BF">
        <w:rPr>
          <w:rFonts w:ascii="Times New Roman" w:hAnsi="Times New Roman" w:cs="Times New Roman"/>
          <w:sz w:val="28"/>
          <w:szCs w:val="28"/>
        </w:rPr>
        <w:t xml:space="preserve"> </w:t>
      </w:r>
      <w:r w:rsidRPr="005F0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конец</w:t>
      </w:r>
      <w:proofErr w:type="gramEnd"/>
      <w:r w:rsidRPr="005F0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2018-2019 учебного года</w:t>
      </w:r>
    </w:p>
    <w:p w:rsidR="00F70FFC" w:rsidRPr="005F03BF" w:rsidRDefault="00F70FFC" w:rsidP="00F70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F03BF">
        <w:rPr>
          <w:rFonts w:ascii="Times New Roman" w:hAnsi="Times New Roman" w:cs="Times New Roman"/>
          <w:sz w:val="28"/>
          <w:szCs w:val="28"/>
        </w:rPr>
        <w:t xml:space="preserve">Начало года: </w:t>
      </w:r>
    </w:p>
    <w:p w:rsidR="00F70FFC" w:rsidRPr="0074665E" w:rsidRDefault="00F70FFC" w:rsidP="00F70FFC">
      <w:pPr>
        <w:tabs>
          <w:tab w:val="left" w:pos="3675"/>
        </w:tabs>
        <w:ind w:left="1485"/>
        <w:jc w:val="center"/>
        <w:rPr>
          <w:b/>
          <w:bCs/>
          <w:sz w:val="24"/>
          <w:szCs w:val="24"/>
        </w:rPr>
      </w:pPr>
    </w:p>
    <w:p w:rsidR="00F70FFC" w:rsidRPr="005F03BF" w:rsidRDefault="00F70FFC" w:rsidP="005F03BF">
      <w:pPr>
        <w:tabs>
          <w:tab w:val="left" w:pos="3675"/>
        </w:tabs>
        <w:ind w:left="-284"/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590925" cy="2800350"/>
            <wp:effectExtent l="19050" t="0" r="9525" b="0"/>
            <wp:docPr id="11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0FFC" w:rsidRPr="0074665E" w:rsidRDefault="00F70FFC" w:rsidP="00F70FFC">
      <w:pPr>
        <w:tabs>
          <w:tab w:val="left" w:pos="3675"/>
        </w:tabs>
        <w:rPr>
          <w:b/>
          <w:bCs/>
          <w:sz w:val="24"/>
          <w:szCs w:val="24"/>
        </w:rPr>
      </w:pPr>
      <w:r w:rsidRPr="0074665E">
        <w:rPr>
          <w:bCs/>
          <w:sz w:val="28"/>
          <w:szCs w:val="28"/>
        </w:rPr>
        <w:t xml:space="preserve">Конец года: </w:t>
      </w:r>
    </w:p>
    <w:p w:rsidR="00F70FFC" w:rsidRPr="0074665E" w:rsidRDefault="00F70FFC" w:rsidP="00F70FFC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F70FFC" w:rsidRPr="0074665E" w:rsidRDefault="00F70FFC" w:rsidP="00F70FFC">
      <w:pPr>
        <w:tabs>
          <w:tab w:val="left" w:pos="3675"/>
        </w:tabs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676650" cy="3362325"/>
            <wp:effectExtent l="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3BF" w:rsidRDefault="005F03BF" w:rsidP="00F70FFC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</w:p>
    <w:p w:rsidR="005F03BF" w:rsidRDefault="005F03BF" w:rsidP="00F70FFC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</w:p>
    <w:p w:rsidR="005F03BF" w:rsidRDefault="005F03BF" w:rsidP="00F70FFC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</w:p>
    <w:p w:rsidR="00F70FFC" w:rsidRDefault="00F70FFC" w:rsidP="00F70FFC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  <w:r w:rsidRPr="0074665E">
        <w:rPr>
          <w:b/>
          <w:bCs/>
          <w:sz w:val="28"/>
          <w:szCs w:val="28"/>
        </w:rPr>
        <w:t xml:space="preserve">УРОВЕНЬ РАЗВИТИЯ ЦЕЛЕВЫХ ОРИЕНТИРОВ </w:t>
      </w:r>
    </w:p>
    <w:p w:rsidR="00F70FFC" w:rsidRPr="0074665E" w:rsidRDefault="00F70FFC" w:rsidP="00F70FFC">
      <w:pPr>
        <w:pStyle w:val="af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  <w:r w:rsidRPr="0074665E">
        <w:rPr>
          <w:b/>
          <w:bCs/>
          <w:sz w:val="28"/>
          <w:szCs w:val="28"/>
        </w:rPr>
        <w:t>ВЫПУСКНИКОВ ДОУ.</w:t>
      </w:r>
    </w:p>
    <w:p w:rsidR="00F70FFC" w:rsidRPr="0074665E" w:rsidRDefault="00F70FFC" w:rsidP="00F70FFC">
      <w:pPr>
        <w:pStyle w:val="af"/>
        <w:tabs>
          <w:tab w:val="left" w:pos="3675"/>
        </w:tabs>
        <w:ind w:left="1080"/>
        <w:rPr>
          <w:bCs/>
          <w:sz w:val="28"/>
          <w:szCs w:val="28"/>
        </w:rPr>
      </w:pPr>
    </w:p>
    <w:tbl>
      <w:tblPr>
        <w:tblW w:w="1027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6"/>
        <w:gridCol w:w="3158"/>
        <w:gridCol w:w="724"/>
        <w:gridCol w:w="1615"/>
        <w:gridCol w:w="714"/>
        <w:gridCol w:w="714"/>
        <w:gridCol w:w="1639"/>
        <w:gridCol w:w="906"/>
        <w:gridCol w:w="9"/>
      </w:tblGrid>
      <w:tr w:rsidR="00F70FFC" w:rsidRPr="00F30530" w:rsidTr="00F70FFC">
        <w:trPr>
          <w:gridAfter w:val="1"/>
          <w:wAfter w:w="9" w:type="dxa"/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№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672" w:right="677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Интегративные качества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right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83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Конец года</w:t>
            </w:r>
          </w:p>
        </w:tc>
      </w:tr>
      <w:tr w:rsidR="00F70FFC" w:rsidRPr="00F30530" w:rsidTr="00F30530">
        <w:trPr>
          <w:gridAfter w:val="1"/>
          <w:wAfter w:w="9" w:type="dxa"/>
          <w:trHeight w:hRule="exact" w:val="40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30530">
        <w:trPr>
          <w:gridAfter w:val="1"/>
          <w:wAfter w:w="9" w:type="dxa"/>
          <w:trHeight w:hRule="exact" w:val="299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422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Физически развитый, овладевший основными КГН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82%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0" w:right="12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69 31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91" w:right="72"/>
              <w:jc w:val="both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100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91" w:right="72"/>
              <w:jc w:val="both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30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82%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283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71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2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1051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Любознательный, активный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76%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25" w:right="125" w:firstLine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58 40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98%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60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35 65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76%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55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65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72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8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811"/>
              <w:rPr>
                <w:rStyle w:val="af4"/>
                <w:rFonts w:ascii="Times New Roman" w:hAnsi="Times New Roman" w:cs="Times New Roman"/>
              </w:rPr>
            </w:pP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Способный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решать интеллектуальные и личностные задачи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31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95%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2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46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2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98%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59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31 64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95%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55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64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81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88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643"/>
              <w:rPr>
                <w:rStyle w:val="af4"/>
                <w:rFonts w:ascii="Times New Roman" w:hAnsi="Times New Roman" w:cs="Times New Roman"/>
              </w:rPr>
            </w:pP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Имеющий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88%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0" w:right="12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35 62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97%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60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35 53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88%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1104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53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139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8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360"/>
              <w:rPr>
                <w:rStyle w:val="af4"/>
                <w:rFonts w:ascii="Times New Roman" w:hAnsi="Times New Roman" w:cs="Times New Roman"/>
              </w:rPr>
            </w:pP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Овладевший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29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79%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0" w:right="125" w:hanging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45 46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91%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590" w:hanging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29 50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79%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830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50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127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Овладевший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48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необходимыми умениями и навыками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32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90" w:right="48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84% 82%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0" w:right="125" w:firstLine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51 69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96%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59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32 30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4" w:right="12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84% 82%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56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30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91" w:right="72"/>
              <w:jc w:val="both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100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91" w:right="72"/>
              <w:jc w:val="both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%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91" w:right="72"/>
              <w:jc w:val="both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gridAfter w:val="1"/>
          <w:wAfter w:w="9" w:type="dxa"/>
          <w:trHeight w:hRule="exact" w:val="288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1133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 xml:space="preserve">Эмоциональный, 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1133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отзывчивый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76%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0" w:right="130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31 58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590" w:firstLine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52 35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76%</w:t>
            </w:r>
          </w:p>
        </w:tc>
      </w:tr>
      <w:tr w:rsidR="00F70FFC" w:rsidRPr="00F30530" w:rsidTr="00F70FFC">
        <w:trPr>
          <w:gridAfter w:val="1"/>
          <w:wAfter w:w="9" w:type="dxa"/>
          <w:trHeight w:hRule="exact" w:val="288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98%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302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 xml:space="preserve">Овладевший средствами общения и способами взаимодействия </w:t>
            </w: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со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взрослыми и детьми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65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95%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4" w:right="130" w:hanging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40 46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 w:right="60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65 31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95%</w:t>
            </w:r>
          </w:p>
        </w:tc>
      </w:tr>
      <w:tr w:rsidR="00F70FFC" w:rsidRPr="00F30530" w:rsidTr="00F70FFC">
        <w:trPr>
          <w:trHeight w:hRule="exact" w:val="826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31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98%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trHeight w:hRule="exact" w:val="331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48" w:right="557"/>
              <w:rPr>
                <w:rStyle w:val="af4"/>
                <w:rFonts w:ascii="Times New Roman" w:hAnsi="Times New Roman" w:cs="Times New Roman"/>
              </w:rPr>
            </w:pP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Способный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управлять своим поведением и планировать действия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64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88%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134" w:right="130" w:firstLine="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52 35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64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ind w:left="595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88%</w:t>
            </w:r>
          </w:p>
        </w:tc>
      </w:tr>
      <w:tr w:rsidR="00F70FFC" w:rsidRPr="00F30530" w:rsidTr="00F70FFC">
        <w:trPr>
          <w:trHeight w:hRule="exact" w:val="509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35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97%</w:t>
            </w:r>
          </w:p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  <w:tr w:rsidR="00F70FFC" w:rsidRPr="00F30530" w:rsidTr="00F70FFC">
        <w:trPr>
          <w:trHeight w:val="283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 xml:space="preserve">Итоговый результат по ДОУ    </w:t>
            </w:r>
            <w:proofErr w:type="gramStart"/>
            <w:r w:rsidRPr="00F30530">
              <w:rPr>
                <w:rStyle w:val="af4"/>
                <w:rFonts w:ascii="Times New Roman" w:hAnsi="Times New Roman" w:cs="Times New Roman"/>
              </w:rPr>
              <w:t>в</w:t>
            </w:r>
            <w:proofErr w:type="gramEnd"/>
            <w:r w:rsidRPr="00F30530">
              <w:rPr>
                <w:rStyle w:val="af4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32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84%</w:t>
            </w:r>
          </w:p>
        </w:tc>
        <w:tc>
          <w:tcPr>
            <w:tcW w:w="3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FC" w:rsidRPr="00F30530" w:rsidRDefault="00F30530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99</w:t>
            </w:r>
            <w:r w:rsidR="00F70FFC" w:rsidRPr="00F30530">
              <w:rPr>
                <w:rStyle w:val="af4"/>
                <w:rFonts w:ascii="Times New Roman" w:hAnsi="Times New Roman" w:cs="Times New Roman"/>
              </w:rPr>
              <w:t>%</w:t>
            </w:r>
          </w:p>
        </w:tc>
      </w:tr>
      <w:tr w:rsidR="00F70FFC" w:rsidRPr="00F30530" w:rsidTr="00F70FFC">
        <w:trPr>
          <w:trHeight w:hRule="exact" w:val="336"/>
          <w:jc w:val="center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70FFC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52</w:t>
            </w: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FC" w:rsidRPr="00F30530" w:rsidRDefault="00F30530" w:rsidP="00F30530">
            <w:pPr>
              <w:shd w:val="clear" w:color="auto" w:fill="FFFFFF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 w:rsidRPr="00F30530">
              <w:rPr>
                <w:rStyle w:val="af4"/>
                <w:rFonts w:ascii="Times New Roman" w:hAnsi="Times New Roman" w:cs="Times New Roman"/>
              </w:rPr>
              <w:t>48</w:t>
            </w:r>
          </w:p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FFC" w:rsidRPr="00F30530" w:rsidRDefault="00F70FFC" w:rsidP="00F30530">
            <w:pPr>
              <w:spacing w:after="0" w:line="240" w:lineRule="auto"/>
              <w:rPr>
                <w:rStyle w:val="af4"/>
                <w:rFonts w:ascii="Times New Roman" w:hAnsi="Times New Roman" w:cs="Times New Roman"/>
              </w:rPr>
            </w:pPr>
          </w:p>
        </w:tc>
      </w:tr>
    </w:tbl>
    <w:p w:rsidR="00F30530" w:rsidRDefault="00F30530" w:rsidP="00F70FFC">
      <w:pPr>
        <w:shd w:val="clear" w:color="auto" w:fill="FFFFFF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FFC" w:rsidRPr="00F30530" w:rsidRDefault="00F70FFC" w:rsidP="00F70FFC">
      <w:pPr>
        <w:shd w:val="clear" w:color="auto" w:fill="FFFFFF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color w:val="000000"/>
          <w:sz w:val="28"/>
          <w:szCs w:val="28"/>
        </w:rPr>
        <w:t>Цифры показывают, что к концу года значительно увеличилось количество детей с высоким уровнем развития по всем образовательным областям. Общий положительный результат на конец года соответствует уровню развития детей за прошлый год.</w:t>
      </w:r>
    </w:p>
    <w:p w:rsidR="00F30530" w:rsidRPr="00F30530" w:rsidRDefault="00F30530" w:rsidP="00F70FFC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:rsidR="00F70FFC" w:rsidRPr="00F30530" w:rsidRDefault="00F70FFC" w:rsidP="00F70FFC">
      <w:pPr>
        <w:tabs>
          <w:tab w:val="left" w:pos="367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30">
        <w:rPr>
          <w:rFonts w:ascii="Times New Roman" w:hAnsi="Times New Roman" w:cs="Times New Roman"/>
          <w:b/>
          <w:sz w:val="28"/>
          <w:szCs w:val="28"/>
        </w:rPr>
        <w:lastRenderedPageBreak/>
        <w:t>Диаграммы итогового мониторинга формирования социально-нормативных возрастных характеристик.</w:t>
      </w:r>
    </w:p>
    <w:p w:rsidR="00F70FFC" w:rsidRPr="00F30530" w:rsidRDefault="00F70FFC" w:rsidP="00F30530">
      <w:pPr>
        <w:tabs>
          <w:tab w:val="left" w:pos="3675"/>
        </w:tabs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Начало года:</w:t>
      </w:r>
    </w:p>
    <w:p w:rsidR="00F70FFC" w:rsidRPr="00F30530" w:rsidRDefault="00F70FFC" w:rsidP="00F30530">
      <w:pPr>
        <w:tabs>
          <w:tab w:val="left" w:pos="3675"/>
        </w:tabs>
        <w:ind w:left="1485"/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886200" cy="2914650"/>
            <wp:effectExtent l="19050" t="0" r="19050" b="0"/>
            <wp:docPr id="13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0FFC" w:rsidRPr="00F30530" w:rsidRDefault="00F70FFC" w:rsidP="00F30530">
      <w:pPr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F30530">
        <w:rPr>
          <w:rFonts w:ascii="Times New Roman" w:hAnsi="Times New Roman" w:cs="Times New Roman"/>
          <w:bCs/>
          <w:sz w:val="28"/>
          <w:szCs w:val="28"/>
        </w:rPr>
        <w:t xml:space="preserve">Конец года: </w:t>
      </w:r>
    </w:p>
    <w:p w:rsidR="00F70FFC" w:rsidRPr="00F30530" w:rsidRDefault="00F70FFC" w:rsidP="00F70FFC">
      <w:pPr>
        <w:tabs>
          <w:tab w:val="left" w:pos="3675"/>
        </w:tabs>
        <w:ind w:left="14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530">
        <w:rPr>
          <w:rFonts w:ascii="Times New Roman" w:hAnsi="Times New Roman" w:cs="Times New Roman"/>
          <w:noProof/>
        </w:rPr>
        <w:drawing>
          <wp:inline distT="0" distB="0" distL="0" distR="0">
            <wp:extent cx="4162425" cy="3019425"/>
            <wp:effectExtent l="19050" t="0" r="9525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0FFC" w:rsidRPr="00F30530" w:rsidRDefault="00F70FFC" w:rsidP="00F30530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530">
        <w:rPr>
          <w:rStyle w:val="af3"/>
          <w:rFonts w:ascii="Times New Roman" w:hAnsi="Times New Roman" w:cs="Times New Roman"/>
          <w:b w:val="0"/>
          <w:sz w:val="24"/>
          <w:szCs w:val="24"/>
        </w:rPr>
        <w:t>Из диаг</w:t>
      </w:r>
      <w:r w:rsidR="00F30530">
        <w:rPr>
          <w:rStyle w:val="af3"/>
          <w:rFonts w:ascii="Times New Roman" w:hAnsi="Times New Roman" w:cs="Times New Roman"/>
          <w:b w:val="0"/>
          <w:sz w:val="24"/>
          <w:szCs w:val="24"/>
        </w:rPr>
        <w:t>рамм видно, что на конец года 99</w:t>
      </w:r>
      <w:r w:rsidRPr="00F30530">
        <w:rPr>
          <w:rStyle w:val="af3"/>
          <w:rFonts w:ascii="Times New Roman" w:hAnsi="Times New Roman" w:cs="Times New Roman"/>
          <w:b w:val="0"/>
          <w:sz w:val="24"/>
          <w:szCs w:val="24"/>
        </w:rPr>
        <w:t>%   выпускников имеют общий положительный уровень развития по всем образовательным областям</w:t>
      </w:r>
      <w:r w:rsidR="00F30530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Pr="00F3053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 данным учителей начальных классов школ, выпускники нашего детского сада имеют хорошую успеваемость, легко переносят адаптационный период школьной жизни. Условиями положительных результатов являются:  Использование воспитателями здоровьесберегающих технологий.  Создание развивающей предметно-пространственной среды в группах в соответствии с требованиями ФГОС.  Создание доброжелательной эмоционально комфортной атмосферы в группах.  Учет интересов детей и их индивидуального развития  Использование педагогами современных педагогических технологий.  </w:t>
      </w:r>
    </w:p>
    <w:p w:rsidR="00F30530" w:rsidRDefault="00F30530" w:rsidP="00F70FF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FFC" w:rsidRPr="00F30530" w:rsidRDefault="00F70FFC" w:rsidP="00F70FF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530">
        <w:rPr>
          <w:rFonts w:ascii="Times New Roman" w:hAnsi="Times New Roman" w:cs="Times New Roman"/>
          <w:b/>
          <w:sz w:val="28"/>
          <w:szCs w:val="28"/>
        </w:rPr>
        <w:t xml:space="preserve">Перед педагогами ДОУ в 2018-2019 учебном году были поставлены следующие годовые задачи и намечены пути их  реализации: </w:t>
      </w:r>
    </w:p>
    <w:p w:rsidR="00F70FFC" w:rsidRPr="00F30530" w:rsidRDefault="00F70FFC" w:rsidP="00F3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FFC" w:rsidRPr="00F30530" w:rsidRDefault="00F70FFC" w:rsidP="00AE2BB9">
      <w:pPr>
        <w:pStyle w:val="af"/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sz w:val="28"/>
          <w:szCs w:val="28"/>
          <w:shd w:val="clear" w:color="auto" w:fill="FFFFFF"/>
        </w:rPr>
      </w:pPr>
      <w:r w:rsidRPr="00F30530">
        <w:rPr>
          <w:sz w:val="28"/>
          <w:szCs w:val="28"/>
          <w:shd w:val="clear" w:color="auto" w:fill="FFFFFF"/>
        </w:rPr>
        <w:t>Продолжать совершенствовать и укреплять здоровье воспитанников через сложившуюся в ДОУ систему физкультурно-оздоровительной работы и закаливающих мероприятий.</w:t>
      </w:r>
    </w:p>
    <w:p w:rsidR="00F70FFC" w:rsidRPr="00F30530" w:rsidRDefault="00F70FFC" w:rsidP="00AE2BB9">
      <w:pPr>
        <w:pStyle w:val="2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0530">
        <w:rPr>
          <w:rFonts w:ascii="Times New Roman" w:hAnsi="Times New Roman" w:cs="Times New Roman"/>
          <w:sz w:val="28"/>
        </w:rPr>
        <w:t>Закрепить  у педагогов новое профессионально-педагогическое видение содержания и организации образовательного процесса  и РППС ДОУ в соответствии с ФГОС.</w:t>
      </w:r>
    </w:p>
    <w:p w:rsidR="00F70FFC" w:rsidRPr="00F30530" w:rsidRDefault="00F70FFC" w:rsidP="00AE2BB9">
      <w:pPr>
        <w:pStyle w:val="af"/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Style w:val="c63"/>
          <w:rFonts w:eastAsiaTheme="majorEastAsia"/>
          <w:b/>
          <w:szCs w:val="28"/>
        </w:rPr>
      </w:pPr>
      <w:r w:rsidRPr="00F30530">
        <w:rPr>
          <w:rStyle w:val="af3"/>
          <w:sz w:val="28"/>
          <w:szCs w:val="28"/>
          <w:shd w:val="clear" w:color="auto" w:fill="FFFFFF"/>
        </w:rPr>
        <w:t xml:space="preserve">Продолжить повышать уровень профессионального мастерства  педагогов через самообразование и  применение инновационных педагогических направлений (Шахматы в детском саду, Робототехника) в образовательном процессе. </w:t>
      </w:r>
      <w:r w:rsidRPr="00F30530">
        <w:rPr>
          <w:rStyle w:val="c63"/>
          <w:rFonts w:eastAsiaTheme="majorEastAsia"/>
          <w:sz w:val="28"/>
          <w:szCs w:val="28"/>
        </w:rPr>
        <w:t xml:space="preserve">Привлечение  их к  транслированию своего опыта на районных методических объединениях, краевых конференциях, участию в конкурсах муниципального, краевого уровня. </w:t>
      </w:r>
    </w:p>
    <w:p w:rsidR="00F70FFC" w:rsidRPr="00F30530" w:rsidRDefault="00F70FFC" w:rsidP="00F70FFC">
      <w:pPr>
        <w:pStyle w:val="af"/>
        <w:widowControl/>
        <w:shd w:val="clear" w:color="auto" w:fill="FFFFFF"/>
        <w:autoSpaceDE/>
        <w:adjustRightInd/>
        <w:ind w:left="750"/>
        <w:jc w:val="both"/>
        <w:rPr>
          <w:rFonts w:eastAsiaTheme="majorEastAsia"/>
          <w:b/>
          <w:szCs w:val="28"/>
        </w:rPr>
      </w:pPr>
    </w:p>
    <w:p w:rsidR="00F70FFC" w:rsidRPr="00F30530" w:rsidRDefault="00F70FFC" w:rsidP="00F30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Для решения первостепенной задачи – в ДОУ проводится систематическая планомерная работа. Для успешного решения этой задачи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</w:t>
      </w:r>
    </w:p>
    <w:p w:rsidR="00F70FFC" w:rsidRPr="00F30530" w:rsidRDefault="00F70FFC" w:rsidP="00F3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           В группах пополнялись уголки физической культуры спортивным инвентарем, 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Pr="00F30530">
        <w:rPr>
          <w:rFonts w:ascii="Times New Roman" w:hAnsi="Times New Roman" w:cs="Times New Roman"/>
          <w:sz w:val="28"/>
          <w:szCs w:val="28"/>
        </w:rPr>
        <w:t>шипованые</w:t>
      </w:r>
      <w:proofErr w:type="spellEnd"/>
      <w:r w:rsidRPr="00F30530">
        <w:rPr>
          <w:rFonts w:ascii="Times New Roman" w:hAnsi="Times New Roman" w:cs="Times New Roman"/>
          <w:sz w:val="28"/>
          <w:szCs w:val="28"/>
        </w:rPr>
        <w:t xml:space="preserve"> коврики.</w:t>
      </w:r>
    </w:p>
    <w:p w:rsidR="00F70FFC" w:rsidRPr="00F30530" w:rsidRDefault="00F70FFC" w:rsidP="00F3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ab/>
        <w:t xml:space="preserve">Дошкольное учреждение сотрудничает со спортивной школой «Восход».  Наши дети посещают спортивные секции по футболу и художественной гимнастики. </w:t>
      </w:r>
    </w:p>
    <w:p w:rsidR="00F70FFC" w:rsidRPr="00F30530" w:rsidRDefault="00F70FFC" w:rsidP="00F3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          На протяжении всего учебного года в детском саду велась работа в соответствии с 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программой «Здоровье», в тесном контакте с врачами Старовеличковской поликлиники. Совместно со специалистами этой поликлиники проводилось изучение состояния здоровья детей, анализ заболеваний за предыдущий период. В течение всего периода решались </w:t>
      </w:r>
      <w:proofErr w:type="spellStart"/>
      <w:r w:rsidRPr="00F305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0530">
        <w:rPr>
          <w:rFonts w:ascii="Times New Roman" w:hAnsi="Times New Roman" w:cs="Times New Roman"/>
          <w:sz w:val="28"/>
          <w:szCs w:val="28"/>
        </w:rPr>
        <w:t xml:space="preserve">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</w:t>
      </w:r>
      <w:r w:rsidRPr="00F30530">
        <w:rPr>
          <w:rFonts w:ascii="Times New Roman" w:hAnsi="Times New Roman" w:cs="Times New Roman"/>
          <w:sz w:val="28"/>
          <w:szCs w:val="28"/>
        </w:rPr>
        <w:lastRenderedPageBreak/>
        <w:t>благоприятного климата в ДОУ; активное применение в воспитательно-образовательном процессе здоровьесберегающих технологий.</w:t>
      </w:r>
    </w:p>
    <w:p w:rsidR="00F70FFC" w:rsidRPr="00F30530" w:rsidRDefault="00F70FFC" w:rsidP="00F30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детей, так как диагностика показала, что в дошкольном учреждении дети имеют разные группы здоровья.</w:t>
      </w:r>
    </w:p>
    <w:p w:rsidR="00F70FFC" w:rsidRPr="00F30530" w:rsidRDefault="00F70FFC" w:rsidP="00F305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Распределение дошкольников по группам здоровья в 2018-2019 году:</w:t>
      </w:r>
    </w:p>
    <w:p w:rsidR="00F70FFC" w:rsidRPr="00F30530" w:rsidRDefault="00F70FFC" w:rsidP="00F30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530">
        <w:rPr>
          <w:rFonts w:ascii="Times New Roman" w:hAnsi="Times New Roman" w:cs="Times New Roman"/>
          <w:color w:val="000000"/>
          <w:sz w:val="28"/>
          <w:szCs w:val="28"/>
        </w:rPr>
        <w:t>1-ую группу здоровья имеют детей (88 %);</w:t>
      </w:r>
    </w:p>
    <w:p w:rsidR="00F70FFC" w:rsidRPr="00F30530" w:rsidRDefault="00F70FFC" w:rsidP="00F30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530">
        <w:rPr>
          <w:rFonts w:ascii="Times New Roman" w:hAnsi="Times New Roman" w:cs="Times New Roman"/>
          <w:color w:val="000000"/>
          <w:sz w:val="28"/>
          <w:szCs w:val="28"/>
        </w:rPr>
        <w:t>2-ую группу здоровья имеют детей (12%);</w:t>
      </w:r>
    </w:p>
    <w:p w:rsidR="00F70FFC" w:rsidRPr="00F30530" w:rsidRDefault="00F70FFC" w:rsidP="00F305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530">
        <w:rPr>
          <w:rFonts w:ascii="Times New Roman" w:hAnsi="Times New Roman" w:cs="Times New Roman"/>
          <w:color w:val="000000"/>
          <w:sz w:val="28"/>
          <w:szCs w:val="28"/>
        </w:rPr>
        <w:t>3-ю группу здоровья имеют детей (0%).</w:t>
      </w:r>
    </w:p>
    <w:p w:rsidR="00F70FFC" w:rsidRDefault="00F70FFC" w:rsidP="00F70FFC">
      <w:pPr>
        <w:rPr>
          <w:color w:val="000000"/>
          <w:sz w:val="28"/>
          <w:szCs w:val="28"/>
        </w:rPr>
      </w:pPr>
    </w:p>
    <w:p w:rsidR="00F70FFC" w:rsidRPr="006E5F75" w:rsidRDefault="00F70FFC" w:rsidP="00F70FF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34050" cy="20193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8BD" w:rsidRDefault="00E418BD" w:rsidP="00E4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FC" w:rsidRPr="00E418BD" w:rsidRDefault="00F70FFC" w:rsidP="00E41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>Оценка физического развития:</w:t>
      </w:r>
    </w:p>
    <w:tbl>
      <w:tblPr>
        <w:tblW w:w="882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1620"/>
        <w:gridCol w:w="1620"/>
        <w:gridCol w:w="1620"/>
        <w:gridCol w:w="1620"/>
      </w:tblGrid>
      <w:tr w:rsidR="00F70FFC" w:rsidRPr="00E418BD" w:rsidTr="00F70FFC">
        <w:trPr>
          <w:trHeight w:val="28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2014-2016 учебный год</w:t>
            </w:r>
          </w:p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proofErr w:type="gramStart"/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2017- 2018 учебный год</w:t>
            </w:r>
            <w:proofErr w:type="gramStart"/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  <w:p w:rsidR="00F70FFC" w:rsidRPr="00E418BD" w:rsidRDefault="00F70FFC" w:rsidP="00E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70FFC" w:rsidRPr="00E418BD" w:rsidTr="00F70FFC">
        <w:trPr>
          <w:trHeight w:val="25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имеют нормальное физическое развитие;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98, 6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70FFC" w:rsidRPr="00E418BD" w:rsidTr="00F70FFC">
        <w:trPr>
          <w:trHeight w:val="673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 имеют дефицит массы тела;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FC" w:rsidRPr="00E418BD" w:rsidTr="00F70FFC">
        <w:trPr>
          <w:trHeight w:val="31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 имеют избыток массы тела.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tabs>
                <w:tab w:val="center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F70FFC" w:rsidRPr="00E418BD" w:rsidRDefault="00F70FFC" w:rsidP="00E4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0FFC" w:rsidRDefault="00F70FFC" w:rsidP="00F70FFC">
      <w:pPr>
        <w:rPr>
          <w:sz w:val="28"/>
          <w:szCs w:val="28"/>
        </w:rPr>
      </w:pPr>
    </w:p>
    <w:p w:rsidR="00F70FFC" w:rsidRDefault="00F70FFC" w:rsidP="00F70F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81650" cy="2466975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0FFC" w:rsidRPr="00E418BD" w:rsidRDefault="00F70FFC" w:rsidP="00F70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>Показатели заболеваемости составили:</w:t>
      </w:r>
    </w:p>
    <w:tbl>
      <w:tblPr>
        <w:tblW w:w="71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1560"/>
        <w:gridCol w:w="1560"/>
        <w:gridCol w:w="1560"/>
      </w:tblGrid>
      <w:tr w:rsidR="00F70FFC" w:rsidRPr="00E418BD" w:rsidTr="00F70FFC">
        <w:trPr>
          <w:trHeight w:val="34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F70FFC" w:rsidRPr="00E418BD" w:rsidRDefault="00F70FFC" w:rsidP="00F70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B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70FFC" w:rsidRPr="00E418BD" w:rsidTr="00F70FFC">
        <w:trPr>
          <w:trHeight w:val="50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Посещаемость %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70FFC" w:rsidRPr="00E418BD" w:rsidTr="00F70FFC">
        <w:trPr>
          <w:trHeight w:val="68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на одного ребенка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:rsidR="00F70FFC" w:rsidRPr="00E418BD" w:rsidRDefault="00F70FFC" w:rsidP="00F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B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F70FFC" w:rsidRDefault="00F70FFC" w:rsidP="00F70FFC">
      <w:pPr>
        <w:ind w:firstLine="708"/>
        <w:jc w:val="both"/>
        <w:rPr>
          <w:sz w:val="28"/>
          <w:szCs w:val="28"/>
        </w:rPr>
      </w:pPr>
    </w:p>
    <w:p w:rsidR="00F70FFC" w:rsidRDefault="00F70FFC" w:rsidP="00F70FFC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3095625"/>
            <wp:effectExtent l="19050" t="0" r="952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0FFC" w:rsidRDefault="00F70FFC" w:rsidP="00F70FFC">
      <w:pPr>
        <w:ind w:firstLine="708"/>
        <w:jc w:val="both"/>
        <w:rPr>
          <w:sz w:val="28"/>
          <w:szCs w:val="28"/>
        </w:rPr>
      </w:pPr>
    </w:p>
    <w:p w:rsidR="00F70FFC" w:rsidRDefault="00F70FFC" w:rsidP="00F70FFC">
      <w:pPr>
        <w:ind w:firstLine="708"/>
        <w:jc w:val="both"/>
        <w:rPr>
          <w:sz w:val="28"/>
          <w:szCs w:val="28"/>
        </w:rPr>
      </w:pPr>
    </w:p>
    <w:p w:rsidR="00E418BD" w:rsidRDefault="00E418BD" w:rsidP="00F70FFC">
      <w:pPr>
        <w:ind w:firstLine="708"/>
        <w:jc w:val="both"/>
        <w:rPr>
          <w:sz w:val="28"/>
          <w:szCs w:val="28"/>
        </w:rPr>
      </w:pPr>
    </w:p>
    <w:p w:rsidR="00E418BD" w:rsidRDefault="00E418BD" w:rsidP="00202B1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70FFC" w:rsidRPr="00E418BD" w:rsidRDefault="00F70FFC" w:rsidP="0020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>Вся работа по физической культуре велась с учетом групп здоровья,</w:t>
      </w:r>
      <w:r w:rsidR="00E418BD" w:rsidRPr="00E418BD">
        <w:rPr>
          <w:rFonts w:ascii="Times New Roman" w:hAnsi="Times New Roman" w:cs="Times New Roman"/>
          <w:sz w:val="28"/>
          <w:szCs w:val="28"/>
        </w:rPr>
        <w:t xml:space="preserve"> </w:t>
      </w:r>
      <w:r w:rsidRPr="00E418BD">
        <w:rPr>
          <w:rFonts w:ascii="Times New Roman" w:hAnsi="Times New Roman" w:cs="Times New Roman"/>
          <w:sz w:val="28"/>
          <w:szCs w:val="28"/>
        </w:rPr>
        <w:t>индивидуальных особенностей каждого воспитанника. В группах разработана система закаливания в соответствии со временем года, проводились витаминизация третьих блюд, профилактические мероприятия.</w:t>
      </w:r>
    </w:p>
    <w:p w:rsidR="00F70FFC" w:rsidRPr="00E418BD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 xml:space="preserve">       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дыхательная гимнастика и точечный массаж, пальчиковая гимнастика); дни здоровья; физкультурные праздники, досуги, туристические походы и пр. </w:t>
      </w:r>
    </w:p>
    <w:p w:rsidR="00F70FFC" w:rsidRPr="00E418BD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 xml:space="preserve">      Ведётся строгий </w:t>
      </w:r>
      <w:proofErr w:type="gramStart"/>
      <w:r w:rsidRPr="00E418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8BD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детском саду. Подекадно на совете по питанию контролируется выполнение натуральных норм детского питания, качество поставляемых продуктов, обсуждается технология приготовления блюд и их подачи, проводится изучение вкусов детей и пр. В результате этого мы добились сбалансированного выполнения норм продуктов детского питания, привели в соответствие с требованиями </w:t>
      </w:r>
      <w:proofErr w:type="spellStart"/>
      <w:r w:rsidRPr="00E418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18BD">
        <w:rPr>
          <w:rFonts w:ascii="Times New Roman" w:hAnsi="Times New Roman" w:cs="Times New Roman"/>
          <w:sz w:val="28"/>
          <w:szCs w:val="28"/>
        </w:rPr>
        <w:t xml:space="preserve"> условия хранения, приобретения продуктов, технологию приготовления блюд.</w:t>
      </w:r>
    </w:p>
    <w:p w:rsidR="00F70FF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BD">
        <w:rPr>
          <w:rFonts w:ascii="Times New Roman" w:hAnsi="Times New Roman" w:cs="Times New Roman"/>
          <w:sz w:val="28"/>
          <w:szCs w:val="28"/>
        </w:rPr>
        <w:t xml:space="preserve">     Особое внимание уделялось взаимодействию дошкольного учреждения с семьей: ознакомление родителей на собраниях  с лечебно-профилактическими мероприятиями, с содержанием физкультурно-оздоровительной работы; </w:t>
      </w:r>
      <w:proofErr w:type="spellStart"/>
      <w:r w:rsidRPr="00E418BD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E418BD">
        <w:rPr>
          <w:rFonts w:ascii="Times New Roman" w:hAnsi="Times New Roman" w:cs="Times New Roman"/>
          <w:sz w:val="28"/>
          <w:szCs w:val="28"/>
        </w:rPr>
        <w:t xml:space="preserve"> среди родителей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закаливания. В 2018 году  педагог Березина Н.В.  заняла 2 место в районном смотре – конкурсе «Будь здоров!», в номинации – показ профилактически </w:t>
      </w:r>
    </w:p>
    <w:p w:rsidR="00202B1C" w:rsidRPr="00202B1C" w:rsidRDefault="00202B1C" w:rsidP="002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FC" w:rsidRPr="00202B1C" w:rsidRDefault="00F70FFC" w:rsidP="00202B1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Итоги тематической проверки «Создание условий для сохранения и укрепления здоровья детей в ДОУ, организация физкультурно-оздоровительной работы</w:t>
      </w:r>
      <w:proofErr w:type="gramStart"/>
      <w:r w:rsidRPr="00202B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».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gramEnd"/>
    </w:p>
    <w:p w:rsidR="00202B1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Была проконтролирована систематичность проведения традиционных здоровьесберегающих технологий. Такие как: утренняя гимнастика, гимнастика после сна, «Оздоровительно-игровые», «Динамические часы», наличие консультаций и папок – передвижек для родителей по данной теме, спортивных уголков. А также использование нетрадиционных методов в работе с детьми, а именно: применение дыхательной гимнастики, точечного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самомассажа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проведение элементов психологического тренинга,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пескотерапия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арттерапия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т.п.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Беседы и наблюдение за педагогами показало, что не все используют такие формы организации физической активности детей, как гимнастику после сна, подвижные и спортивные игры в течение дня, а так же профилактические мероприятия (разные виды закаливания,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самомассаж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дыхательную и корригирующую гимнастику). Замечания группам «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Средняя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2 средняя».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процессе проверки выявлено, что воспитатели повысили свой профессиональный уровень по данной проблеме, путем изучения специальной методической литературы, интернет консультаций.</w:t>
      </w:r>
      <w:r w:rsidR="00202B1C"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Результаты проверки показали, что в каждой возрастной группе применяются нетрадиционные методы и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технологии в работе с детьми. </w:t>
      </w:r>
      <w:r w:rsidR="00202B1C"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70FFC" w:rsidRPr="00202B1C" w:rsidRDefault="00F70FFC" w:rsidP="00202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Хорошо организована в группах работа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валеологического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характера: дети посредством различных методов и способов получают знания о ЗОЖ, которые помогут ему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02B1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 в записях, чтение сказок и слушание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ауди-постановок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После дневного отдыха проводится гимнастика после сна, «Оздоровительно-игровой час» в сочетании с профилактическими процедурами.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Педагоги обладают высокой компетентностью в организации предметно-развивающей среды по данной тематике: физкультурные уголки грамотно оформлены, мебель промаркирована,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спорт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.и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нвентарь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соответствует санитарным и возрастным требованиям..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уголки.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 </w:t>
      </w:r>
      <w:r w:rsidR="00202B1C"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70FFC" w:rsidRPr="00202B1C" w:rsidRDefault="00F70FFC" w:rsidP="00202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Замечание по данному вопросу: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необходимо пополнять ежегодно и желательно в начале года оборудование в «Физкультурных уголках».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Физрук обеспечивает дифференцированный подход к детям с учетом физической подготовленности.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70FF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Просмотр утренней гимнастики показал умение воспитателей подбирать физические и строевые упражнения в соответствии с возрастом, подготовленностью; использовать различные атрибуты и звуковое сопровождение; выстраивать сюжет. Но не у всех имеются описание подвижных игр, картотека комплексов утренней гимнастики и корригирующих упражнений.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70FF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Анализ планов выявил разнообразие форм работы с родителями по физическому воспитанию: родительские собрания, консультации, выпуски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сан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.б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юллетеней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привлечение к участию в спортивных праздниках, совместных физкультурных занятиях.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Хочется отметить состояние документации в некоторых в группах, которая подтверждает использование многообразие форм работы по физическому воспитанию. Это группы  2 младшая, старшая, 2 старшая. </w:t>
      </w:r>
    </w:p>
    <w:p w:rsidR="00F70FF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Наглядная информация для родителей в группах представлена тоже достаточно ярко. Но есть необходимость разнообразить оформление материалов по приемлемым методам закаливания, </w:t>
      </w:r>
      <w:proofErr w:type="spell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самомассажу</w:t>
      </w:r>
      <w:proofErr w:type="spell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02B1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ходе проведения тематического контроля были выявлены следующие недостатки: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недостаточно внимания уделяется педагогами мероприятиям оздоровительного характера, способствующих повышению двигательной активности детей в утренний отрезок времени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едагогами групп не выдерживается график прогулок с детьми, неоправданно сокращается время прогулки или она не проводится совсем;</w:t>
      </w:r>
      <w:r w:rsidR="00202B1C"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02B1C" w:rsidRPr="00202B1C" w:rsidRDefault="00F70FFC" w:rsidP="00202B1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нет обогащения прогулки выносным материалом для организации двигательного режима (</w:t>
      </w:r>
      <w:proofErr w:type="gramStart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весеннее</w:t>
      </w:r>
      <w:proofErr w:type="gramEnd"/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осеннее – зимний период) </w:t>
      </w:r>
      <w:r w:rsidR="00202B1C"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70FFC" w:rsidRPr="00202B1C" w:rsidRDefault="00F70FFC" w:rsidP="00202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2B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Вывод: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Контроль показал, что физкультурно-оздоровительная работа в детском саду, в целом, ведется на достаточно высоком уровне. Уровень профессионального мастерства педагогов довольно высокий. Они качественно планируют работу в данном направлении, используют разнообразные формы организации физкультурно-оздоровительной работы, закаливающих процедур, грамотно строят образовательное пространство, привлекают к работе в данном направлении родителей. </w:t>
      </w:r>
      <w:r w:rsidRPr="00202B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02B1C" w:rsidRPr="00202B1C" w:rsidRDefault="00202B1C" w:rsidP="00202B1C">
      <w:pPr>
        <w:pStyle w:val="21"/>
        <w:spacing w:line="240" w:lineRule="auto"/>
        <w:ind w:left="750"/>
        <w:jc w:val="both"/>
        <w:rPr>
          <w:rFonts w:ascii="Times New Roman" w:hAnsi="Times New Roman" w:cs="Times New Roman"/>
          <w:b/>
          <w:szCs w:val="24"/>
        </w:rPr>
      </w:pPr>
    </w:p>
    <w:p w:rsidR="00202B1C" w:rsidRPr="00202B1C" w:rsidRDefault="00202B1C" w:rsidP="00202B1C">
      <w:pPr>
        <w:pStyle w:val="21"/>
        <w:spacing w:line="240" w:lineRule="auto"/>
        <w:ind w:left="750"/>
        <w:jc w:val="both"/>
        <w:rPr>
          <w:rFonts w:ascii="Times New Roman" w:hAnsi="Times New Roman" w:cs="Times New Roman"/>
          <w:b/>
          <w:szCs w:val="24"/>
        </w:rPr>
      </w:pPr>
    </w:p>
    <w:p w:rsidR="00202B1C" w:rsidRPr="00202B1C" w:rsidRDefault="00202B1C" w:rsidP="00202B1C">
      <w:pPr>
        <w:pStyle w:val="21"/>
        <w:spacing w:line="240" w:lineRule="auto"/>
        <w:ind w:left="750"/>
        <w:jc w:val="both"/>
        <w:rPr>
          <w:rFonts w:ascii="Times New Roman" w:hAnsi="Times New Roman" w:cs="Times New Roman"/>
          <w:b/>
          <w:szCs w:val="24"/>
        </w:rPr>
      </w:pPr>
    </w:p>
    <w:p w:rsidR="00202B1C" w:rsidRDefault="00202B1C" w:rsidP="00F70FFC">
      <w:pPr>
        <w:pStyle w:val="21"/>
        <w:ind w:left="750"/>
        <w:jc w:val="both"/>
        <w:rPr>
          <w:rFonts w:ascii="Times New Roman" w:hAnsi="Times New Roman" w:cs="Times New Roman"/>
          <w:b/>
          <w:sz w:val="28"/>
        </w:rPr>
      </w:pPr>
    </w:p>
    <w:p w:rsidR="00202B1C" w:rsidRDefault="00202B1C" w:rsidP="00F70FFC">
      <w:pPr>
        <w:pStyle w:val="21"/>
        <w:ind w:left="750"/>
        <w:jc w:val="both"/>
        <w:rPr>
          <w:rFonts w:ascii="Times New Roman" w:hAnsi="Times New Roman" w:cs="Times New Roman"/>
          <w:b/>
          <w:sz w:val="28"/>
        </w:rPr>
      </w:pPr>
    </w:p>
    <w:p w:rsidR="00202B1C" w:rsidRDefault="00202B1C" w:rsidP="00202B1C">
      <w:pPr>
        <w:pStyle w:val="21"/>
        <w:jc w:val="both"/>
        <w:rPr>
          <w:rFonts w:ascii="Times New Roman" w:hAnsi="Times New Roman" w:cs="Times New Roman"/>
          <w:b/>
          <w:sz w:val="28"/>
        </w:rPr>
      </w:pPr>
    </w:p>
    <w:p w:rsidR="00202B1C" w:rsidRDefault="00202B1C" w:rsidP="00F70FFC">
      <w:pPr>
        <w:pStyle w:val="21"/>
        <w:ind w:left="750"/>
        <w:jc w:val="both"/>
        <w:rPr>
          <w:rFonts w:ascii="Times New Roman" w:hAnsi="Times New Roman" w:cs="Times New Roman"/>
          <w:b/>
          <w:sz w:val="28"/>
        </w:rPr>
      </w:pPr>
    </w:p>
    <w:p w:rsidR="00F70FFC" w:rsidRPr="00FF5367" w:rsidRDefault="00F70FFC" w:rsidP="00F70FFC">
      <w:pPr>
        <w:pStyle w:val="21"/>
        <w:ind w:left="750"/>
        <w:jc w:val="both"/>
        <w:rPr>
          <w:rFonts w:ascii="Times New Roman" w:hAnsi="Times New Roman" w:cs="Times New Roman"/>
          <w:b/>
          <w:sz w:val="28"/>
        </w:rPr>
      </w:pPr>
      <w:r w:rsidRPr="00FF5367">
        <w:rPr>
          <w:rFonts w:ascii="Times New Roman" w:hAnsi="Times New Roman" w:cs="Times New Roman"/>
          <w:b/>
          <w:sz w:val="28"/>
        </w:rPr>
        <w:t>2 задача: закрепить у педагогов новое профессионально-педагогическое видение содержания и организации образовательного процесса  и РППС ДОУ в соответствии с ФГОС.</w:t>
      </w:r>
    </w:p>
    <w:p w:rsidR="00F70FFC" w:rsidRDefault="00F70FFC" w:rsidP="00F70F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Поскольку непременным условием построения действительно развивающей среды в ДОУ мы считаем опору на личностно-ориентированную модель взаимодействия между детьми и взрослыми, то изучению вопросов «организации эффективного взаимодействия с семьями» и «социализации и индивидуализации детского развития» мы уделили также достаточно внимания. Основная цель - реализация системного подхода, дифференциация,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в повышении квалификации педагогических кадров. Процесс повышения профессионального мастерства характеризуется целостностью и непрерывностью, выражающейся в устойчивой и согласованной связи в преемственности функций различных форм повышения квалификации в сочетании эмпирической деятельности (совокупность представлений о действительности, получаемая в результате ее непосредственного исследования), с коллективной методической работой и самообразованием.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Опыт показал, что изменение предметно-пространственной развивающей среды ДОУ, оказывает желаемый эффект и превращает среду в действительно развивающий компонент лишь в том случае, если она спроектирована педагогами в рамках совместной партнѐрской деятельности с детьми и родителями. При этом важным является понимание ценности партнѐрской позиции, </w:t>
      </w:r>
      <w:proofErr w:type="spellStart"/>
      <w:proofErr w:type="gramStart"/>
      <w:r w:rsidRPr="00202B1C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отношений между всеми участниками, вносящими изменения в ППРС ДОУ, что в свою очередь является важным фактором возникновения принципиально другого образовательного пространства, способствующего развитию детей.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Данная идея проходит красной нитью в ФГОС ДО, где чѐтко выделены требования к построению ППРС ДОУ.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Для достижения желаемых результатов мы проанализировали,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имеющуюся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в ДОУ ППРС с целью выявления уровня еѐ соответствия требованиям ФГОС ДО и выявили пробелы в нашей работе.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На основе анализа были сформулированы выводы по организации среды в ДОУ и даны подробные рекомендации по еѐ совершенствованию, исходя из возникших слабых сторон. По показателям анализа выделили определѐнные образовательные области ООП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которым необходима углубленная работа педагогического коллектива с целью устранения имеющихся проблем и приведения ППРС в соответствие с новыми требованиями.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В ДОУ бала создана творческая группа педагогов, которая, под руководством старшего воспитателя, занималась вопросами изучения проблемы и организовала для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ДОУ разнообразные формы работы по изучению проблемы. Поскольку непременным условием построения ППРС нами выбрана опора на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личностноориентированную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модель взаимодействия между детьми и взрослыми, необходимым стало повышение квалификации педагогов и в данном направлении. Поэтому работа творческой </w:t>
      </w:r>
      <w:r w:rsidRPr="00202B1C">
        <w:rPr>
          <w:rFonts w:ascii="Times New Roman" w:hAnsi="Times New Roman" w:cs="Times New Roman"/>
          <w:sz w:val="28"/>
          <w:szCs w:val="28"/>
        </w:rPr>
        <w:lastRenderedPageBreak/>
        <w:t xml:space="preserve">группы с педагогами ДОУ широко использующая интерактивные методы обучения способствовала устранению данных пробелов, благодаря систематизации работы в данном направлении.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1C">
        <w:rPr>
          <w:rFonts w:ascii="Times New Roman" w:hAnsi="Times New Roman" w:cs="Times New Roman"/>
          <w:sz w:val="28"/>
          <w:szCs w:val="28"/>
        </w:rPr>
        <w:t>Участие родителей как полноправных субъектов взаимодействия в процессе совершенствования ППРС в группе, на участке и в ДОУ мы считаем чрезвычайно важным фактором в индивидуализации детского развития посредством среды, т.к. оно имеет две стороны: воспитанники осознают, что родители принимают участие в организации их жизни в детском саду, в тоже время – у родителей появляется возможность больше узнать о своих детях, их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и интересах. Поэтому мы и создаем все условия для повышения правовой и педагогической культуры родителей и их участия в образовательной деятельности.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7 Вовлечение родителей в конкурсы, выставки, праздники, досуги, акции, субботники является эффективным способом сближения родителей, детей и педагогов, способствует совместному решению задач ООП ДО ДОУ. Мероприятия с участием родителей позволяют соблюдать принцип открытости развивающей предметно – пространственной среды (открытость обществу) и одновременно изменять среду, используя продукты изобразительной деятельности (рисунки, поделки) в украшении интерьера сада. Мы уделяем серьезное внимание организации разных форм работы по оказанию консультативной и методической помощи родителям (законным представителям) по вопросам воспитания, обучения и развития детей: в планах на будущее на базе нашего детского сада будет создан клуб «Самые лучшие мамы и папы». Педагоги нашего ДОУ в группах придерживаются гуманного подхода к детям, где каждый ребенок – личность, а все вместе – дружный коллектив и стараются вовремя скорректировать детско-родительские отношения, если вдруг замечают проблемы взаимодействия в семье - очень корректно, ненавязчиво в процессе доброжелательного и доверительного общения. Помогают сплочению детей, педагогов и родителей традиции, они же способствуют налаживанию взаимодействия и сотрудничества, и как следствие именно индивидуализации развивающей работы с детьми.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B1C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202B1C">
        <w:rPr>
          <w:rFonts w:ascii="Times New Roman" w:hAnsi="Times New Roman" w:cs="Times New Roman"/>
          <w:b/>
          <w:sz w:val="28"/>
          <w:szCs w:val="28"/>
        </w:rPr>
        <w:t xml:space="preserve"> РППС</w:t>
      </w:r>
      <w:r w:rsidRPr="00202B1C">
        <w:rPr>
          <w:rFonts w:ascii="Times New Roman" w:hAnsi="Times New Roman" w:cs="Times New Roman"/>
          <w:sz w:val="28"/>
          <w:szCs w:val="28"/>
        </w:rPr>
        <w:t xml:space="preserve"> предполагает возможность разнообразного использования различных составляющих предметной среды. Задачу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мы решаем наличием предметов, не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обладающих ж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ѐсткозакреплѐнным способом употребления. Это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азнообразный природный, бросовый материал, пригодный для использования в разных видах детской активности, например, для изготовления различных макетов, поделок, в качестве атрибутов для различных видов игр. Полифункциональные коврики, изготовленные из различных материалов, они разной фактуры,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дети используют для сюжетной игры (ковер – самолет, цветущий луг, лесная полянка, звездное небо, озеро, река, болото и т. д.). Легкие, мобильные ширмы, изготовленные из пластиковых трубок или деревянных конструкций, которые дети используют для театрализованной деятельности, а также в качестве маркеров игрового пространства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длясюжетно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- ролевых игр.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b/>
          <w:sz w:val="28"/>
          <w:szCs w:val="28"/>
        </w:rPr>
        <w:lastRenderedPageBreak/>
        <w:t>Насыщенность РППС</w:t>
      </w:r>
      <w:r w:rsidRPr="00202B1C">
        <w:rPr>
          <w:rFonts w:ascii="Times New Roman" w:hAnsi="Times New Roman" w:cs="Times New Roman"/>
          <w:sz w:val="28"/>
          <w:szCs w:val="28"/>
        </w:rPr>
        <w:t xml:space="preserve"> предполагает наличие в группах «…разнообразия материалов, оборудования и инвентаря» (п.3.3.4) для всестороннего развития ребенка. Мы считаем, что насыщенность РППС должна быть разумной и педагог должен четко понимать, какие игрушки и предметы он готовит для детей. Плохо когда группа пустая, но также в групповом пространстве не должно быть и перегруженности предметного материала, ведь это затрудняет выбор ребенка, рассеивает его внимание, и не позволяет педагогу продуктивно реализовать образовательный процесс. Среда наших групп постоянно меняется, в зависимости от темы недели или проекта. Если на протяжении всей недели мы с детьми будем говорить о народной игрушке, то и организация среды будет соответствовать выбранной теме: разнообразные выставки, иллюстрации, детские работы, презентации, развивающие игры и дидактические пособия -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ѐ по теме периода. Таким образом, мы обеспечиваем сменяемость образовательной среды, делаем ее разнообразной и интересной для детей. </w:t>
      </w:r>
    </w:p>
    <w:p w:rsidR="00F70FFC" w:rsidRPr="00202B1C" w:rsidRDefault="00F70FFC" w:rsidP="00202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B1C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202B1C"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  <w:r w:rsidRPr="00202B1C">
        <w:rPr>
          <w:rFonts w:ascii="Times New Roman" w:hAnsi="Times New Roman" w:cs="Times New Roman"/>
          <w:sz w:val="28"/>
          <w:szCs w:val="28"/>
        </w:rPr>
        <w:t xml:space="preserve"> предполагает возможность изменений  РППС в зависимости от образовательной ситуации, в том числе от меняющихся интересов и 11 потребностей детей. Эту задачу мы решаем при помощи трансформируемой мебели в наших группах. Также задача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среды в наших группах решается путем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легких игровых домиков, деревьев, ширм которые могут передвигаться, образуя новые помещения. Трансформируемая мебель очень удобна и позволяет менять интерьер группы, делать его вариативным и нескучным. У нас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ѐ ещѐ недостаточное количество трансформируемой современной мебели , наша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мебельтребует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 обновления, опять же из-за отсутствия материальных возможностей приобретения современной, легко трансформируемой и соответствующей всем возвратным и индивидуальным потребностям детей мебели, мы увидели выход в преобразовании собственной мебели, с привлечением родителей к данному процессу. В ДОУ преобразованы шкафы, из высоких, громоздких их, по мере возможности, переделали в низкие, доступные для детей, т.е. привели в соответствие требованиям ФГОС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, Столы и стулья также отремонтировали и подобрали в соответствии с ростовыми характеристиками и требованиями </w:t>
      </w:r>
      <w:proofErr w:type="spellStart"/>
      <w:r w:rsidRPr="00202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2B1C">
        <w:rPr>
          <w:rFonts w:ascii="Times New Roman" w:hAnsi="Times New Roman" w:cs="Times New Roman"/>
          <w:sz w:val="28"/>
          <w:szCs w:val="28"/>
        </w:rPr>
        <w:t xml:space="preserve">.     </w:t>
      </w:r>
      <w:r w:rsidRPr="00202B1C">
        <w:rPr>
          <w:rFonts w:ascii="Times New Roman" w:hAnsi="Times New Roman" w:cs="Times New Roman"/>
          <w:b/>
          <w:sz w:val="28"/>
          <w:szCs w:val="28"/>
        </w:rPr>
        <w:t>Вариативность среды</w:t>
      </w:r>
      <w:r w:rsidRPr="00202B1C">
        <w:rPr>
          <w:rFonts w:ascii="Times New Roman" w:hAnsi="Times New Roman" w:cs="Times New Roman"/>
          <w:sz w:val="28"/>
          <w:szCs w:val="28"/>
        </w:rPr>
        <w:t xml:space="preserve"> предполагает наличие в помещениях различных пространств. Планировка наших групп свободная, каждый ребѐнок может найти место для различных видов деятельности, для игры, конструирования, экспериментирования и пр. Дети имеют возможность объединяться небольшими группами или побыть в спокойствии в уголке уединения. Игровой материал мы помещаем не только в группах, но и в других помещениях. В спальнях дети имеют возможность объединиться в группы для совместных игр. Во время образовательной деятельности младший воспитатель находится с одной подгруппой в спальне, там для детей также размещается игровой материал, книги. Вариативность среды мы обеспечиваем еще периодической сменяемостью элементов интерьера, появлением новых предметов, стимулирующих игровую, двигательную, познавательную и исследовательскую активность детей, в этом огромную помощь нам </w:t>
      </w:r>
      <w:r w:rsidRPr="00202B1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родители, которые дополняют нашу РППС различными играми и игрушками.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b/>
          <w:sz w:val="28"/>
          <w:szCs w:val="28"/>
        </w:rPr>
        <w:t xml:space="preserve">Доступность среды </w:t>
      </w:r>
      <w:proofErr w:type="gramStart"/>
      <w:r w:rsidRPr="00202B1C">
        <w:rPr>
          <w:rFonts w:ascii="Times New Roman" w:hAnsi="Times New Roman" w:cs="Times New Roman"/>
          <w:b/>
          <w:sz w:val="28"/>
          <w:szCs w:val="28"/>
        </w:rPr>
        <w:t>позволяет</w:t>
      </w:r>
      <w:r w:rsidRPr="00202B1C">
        <w:rPr>
          <w:rFonts w:ascii="Times New Roman" w:hAnsi="Times New Roman" w:cs="Times New Roman"/>
          <w:sz w:val="28"/>
          <w:szCs w:val="28"/>
        </w:rPr>
        <w:t xml:space="preserve"> детям самостоятельно выбирать материал и заниматься различными видами деятельности не прибегая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к помощи взрослого. Все помещения, где осуществляется образовательная деятельность, доступны для детей. Выставки детских работ размещены удобно, на уровне детей, сам ребенок имеет возможность поместить туда свой рисунок или поделку.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b/>
          <w:sz w:val="28"/>
          <w:szCs w:val="28"/>
        </w:rPr>
        <w:t>Безопасность предметно-пространственной среды</w:t>
      </w:r>
      <w:r w:rsidRPr="00202B1C">
        <w:rPr>
          <w:rFonts w:ascii="Times New Roman" w:hAnsi="Times New Roman" w:cs="Times New Roman"/>
          <w:sz w:val="28"/>
          <w:szCs w:val="28"/>
        </w:rPr>
        <w:t xml:space="preserve"> предполагает соответствие всех еѐ элементов требованиям надѐжности и безопасности. Вся мебель в наших группах и кабинетах ДОУ изготовлена из безопасных сертифицированных материалов. Расположение мебели и игрового оборудования отвечает требованиям техники безопасности, санитарно- гигиеническим нормам, принципам функционального комфорта. Все элементы ППРС связаны между собой по содержанию и художественному решению. Благодаря сотворчеству педагогов, детей и родителей нам удалось создать неповторимую и оригинальную среду в каждой группе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и теперь каждая группа имеет «своѐ лицо".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Наша предметно-развивающая среда ДОУ соответствует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 Пространство групп организованно в виде центров активности, оснащенных развивающим материалом. Все предметы доступны детям. Оснащение уголков меняется в соответствии с тематическим планированием образовательного процесса и интересами детей групп. </w:t>
      </w:r>
    </w:p>
    <w:p w:rsidR="00F70FFC" w:rsidRPr="00202B1C" w:rsidRDefault="00F70FFC" w:rsidP="00202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В групповых комнатах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пособия. </w:t>
      </w:r>
    </w:p>
    <w:p w:rsidR="00126DF1" w:rsidRDefault="00F70FFC" w:rsidP="00202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1C">
        <w:rPr>
          <w:rFonts w:ascii="Times New Roman" w:hAnsi="Times New Roman" w:cs="Times New Roman"/>
          <w:sz w:val="28"/>
          <w:szCs w:val="28"/>
        </w:rPr>
        <w:t xml:space="preserve">При организации предметно-развивающей среды в дошкольном образовательном помещении, на территории детского сада педагоги старались учесть все, что будет способствовать становлению базовых характеристик личности каждого ребенка: включает компоненты, необходимые для полного физического, эстетического, познавательного и социального развития воспитанников. Это место для прогулок, игр, наблюдений и экспериментирования. Оборудование на территории ДОУ используется для проведения различных физкультурных досугов для детей. 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детском саду, обеспечивает безопасность их жизни, способствует укреплению здоровья и закаливанию организма каждого из них. Важно, что предметная среда имеет характер открытой, незамкнутой системы, способной к корректировке. Предметный мир, окружающий ребенка, необходимо пополнять и обновлять, </w:t>
      </w:r>
      <w:r w:rsidRPr="00202B1C">
        <w:rPr>
          <w:rFonts w:ascii="Times New Roman" w:hAnsi="Times New Roman" w:cs="Times New Roman"/>
          <w:sz w:val="28"/>
          <w:szCs w:val="28"/>
        </w:rPr>
        <w:lastRenderedPageBreak/>
        <w:t xml:space="preserve">приспосабливая к новообразованиям определенного возраста. Родители детей являются активными участниками воспитательно-образовательного процесса в ДОУ. Родители высоко оценивают творческий потенциал и деятельность педагогов. Социальное партнерство детского сада и семьи, идея равенства родителей и педагогов в вопросах деятельности дошкольной образовательной организации постепенно находит свое практическое воплощение. Где-то сближению этих институтов воспитания мешает непонимание самого принципа новых взаимоотношений, неумение слышать друг друга, где-то отмечается явный прогресс. И хотя первые шаги в социальном партнерстве должен сделать именно детский сад, важна и родительская инициатива – в том числе и в вопросах организации развивающей среды. Таким образом, мы считаем, созданная и постоянно пополняемая предметная среда в нашей дошкольной организации выполняет все функции: образовательную, развивающую, воспитывающую, стимулирующую, организационную и коммуникативную. И соответствует требованиям ФГОС ДО: содержательно – </w:t>
      </w:r>
      <w:proofErr w:type="gramStart"/>
      <w:r w:rsidRPr="00202B1C">
        <w:rPr>
          <w:rFonts w:ascii="Times New Roman" w:hAnsi="Times New Roman" w:cs="Times New Roman"/>
          <w:sz w:val="28"/>
          <w:szCs w:val="28"/>
        </w:rPr>
        <w:t>насыщенная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, трансформируемая, полифункциональная, вариативная, доступная и безопасная. </w:t>
      </w:r>
    </w:p>
    <w:p w:rsidR="00F70FFC" w:rsidRPr="00202B1C" w:rsidRDefault="00F70FFC" w:rsidP="0012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1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02B1C">
        <w:rPr>
          <w:rFonts w:ascii="Times New Roman" w:hAnsi="Times New Roman" w:cs="Times New Roman"/>
          <w:sz w:val="28"/>
          <w:szCs w:val="28"/>
        </w:rPr>
        <w:t xml:space="preserve"> остается ряд проблем, связанный с недостаточным финансированием материально- технического обеспечения детского сада, но мы стараемся находить выход из любой сложившейся ситуации, направленный на благо для детей и многое делаем «своими руками». Самое главное, среда, созданная в нашей дошкольной организации, работает на развитие самостоятельности и самодеятельности ребенка, потому что ребенок в ней – создатель, хозяин и преобразователь. Значит, среда способствует его социализации и индивидуализации.</w:t>
      </w:r>
    </w:p>
    <w:p w:rsidR="00F70FFC" w:rsidRDefault="00F70FFC" w:rsidP="00F70FFC">
      <w:pPr>
        <w:shd w:val="clear" w:color="auto" w:fill="FFFFFF"/>
        <w:ind w:firstLine="708"/>
        <w:jc w:val="both"/>
        <w:rPr>
          <w:rStyle w:val="af3"/>
          <w:sz w:val="28"/>
          <w:szCs w:val="28"/>
          <w:shd w:val="clear" w:color="auto" w:fill="FFFFFF"/>
        </w:rPr>
      </w:pPr>
    </w:p>
    <w:p w:rsidR="00E42CCC" w:rsidRPr="00E42CCC" w:rsidRDefault="00F70FFC" w:rsidP="00E42CCC">
      <w:pPr>
        <w:shd w:val="clear" w:color="auto" w:fill="FFFFFF"/>
        <w:spacing w:after="0" w:line="240" w:lineRule="auto"/>
        <w:jc w:val="both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202B1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3 задача: </w:t>
      </w:r>
      <w:r w:rsidRPr="00202B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2B1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Продолжить повышать уровень профессионального мастерства  педагогов через самообразование и</w:t>
      </w:r>
      <w:r w:rsidR="00E42CC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инновационных педагогических технология в образовательном процессе. </w:t>
      </w:r>
      <w:r w:rsidRPr="00202B1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42CC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(Шахматы</w:t>
      </w:r>
      <w:r w:rsidRPr="00202B1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, Робототехника)</w:t>
      </w:r>
      <w:r w:rsidR="00E42CCC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02B1C">
        <w:rPr>
          <w:rStyle w:val="c63"/>
          <w:rFonts w:ascii="Times New Roman" w:eastAsiaTheme="majorEastAsia" w:hAnsi="Times New Roman" w:cs="Times New Roman"/>
          <w:b/>
          <w:sz w:val="28"/>
          <w:szCs w:val="28"/>
        </w:rPr>
        <w:t xml:space="preserve">Привлечение  </w:t>
      </w:r>
      <w:r w:rsidR="00E42CCC">
        <w:rPr>
          <w:rStyle w:val="c63"/>
          <w:rFonts w:ascii="Times New Roman" w:eastAsiaTheme="majorEastAsia" w:hAnsi="Times New Roman" w:cs="Times New Roman"/>
          <w:b/>
          <w:sz w:val="28"/>
          <w:szCs w:val="28"/>
        </w:rPr>
        <w:t>педагогов</w:t>
      </w:r>
      <w:r w:rsidRPr="00202B1C">
        <w:rPr>
          <w:rStyle w:val="c63"/>
          <w:rFonts w:ascii="Times New Roman" w:eastAsiaTheme="majorEastAsia" w:hAnsi="Times New Roman" w:cs="Times New Roman"/>
          <w:b/>
          <w:sz w:val="28"/>
          <w:szCs w:val="28"/>
        </w:rPr>
        <w:t xml:space="preserve"> к  транслированию своего опыта на районных методических объединениях, краевых конференциях, </w:t>
      </w:r>
      <w:r w:rsidRPr="00E42CCC">
        <w:rPr>
          <w:rStyle w:val="c63"/>
          <w:rFonts w:ascii="Times New Roman" w:eastAsiaTheme="majorEastAsia" w:hAnsi="Times New Roman" w:cs="Times New Roman"/>
          <w:b/>
          <w:sz w:val="28"/>
          <w:szCs w:val="28"/>
        </w:rPr>
        <w:t xml:space="preserve">участию в конкурсах муниципального, краевого уровня. </w:t>
      </w:r>
      <w:r w:rsidRPr="00E42CCC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Для роста и совершенствования профессионального мастерства педагогов в  ДОУ  используются разнообразные формы работы. Способы методической работы отбираются с учетом категории педагогов, уровня их подготовленности, стажа и образования.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Важно отметить, что традиционные формы, в которых место по-прежнему отводится докладам и прямой передаче знаний, утрачивают свое значение из-за низкой эффективности и недостаточной обратной связи. Сегодня необходимо вовлекать педагогов в активную учебно-познавательную деятельность  применением приемов и методов, получивших обобщенное название «активные методы обучения». Они строятся в основном на диалоге, предполагающем свободный обмен мнениями о путях решения той или иной проблемы, на самостоятельное овладение знаниями в процессе активной познавательной деятельности. </w:t>
      </w:r>
      <w:r w:rsidRPr="00E42CCC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Коллективные деловые </w:t>
      </w: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игры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lastRenderedPageBreak/>
        <w:t>• Творческие и проблемные группы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• Мастер- класс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• Педагогические тренинги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• Самообразование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• Конкурсы профессионального мастерства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Педагогические советы – постоянно действующие коллегиальные органы, рассматривающие различные аспекты деятельности ДОУ.</w:t>
      </w:r>
    </w:p>
    <w:p w:rsidR="00F70FF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Обучающие семинары проводятся с целью  повышения  теоретической подготовки воспитателя</w:t>
      </w:r>
    </w:p>
    <w:p w:rsid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Консультации (индивидуальные и групповые) обычно планируются заранее и отражаются в годовом плане ДОУ и календарном планировании старшего воспитателя.</w:t>
      </w:r>
      <w:r w:rsidR="00E42CCC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42CC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Педагогические тренинги можно  использовать как для развития отдельных педагогических способностей воспитателей, так и для  формирования их устойчивого педагогического мышления.</w:t>
      </w:r>
    </w:p>
    <w:p w:rsidR="00E42CC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Диагностика -  позволяет строить работу дифференцированно, с учетом запросов воспитателя.</w:t>
      </w:r>
    </w:p>
    <w:p w:rsidR="00E42CC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Деловые игры, по ходу которых используются методы анализа конкретных ситуаций и разыгрывание ролей.</w:t>
      </w:r>
    </w:p>
    <w:p w:rsidR="00E42CC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Открытые просмотры видов детской деятельности - позволяют всем увидеть, как работают коллеги, использовать их позитивный опыт, осознать свои недочеты.</w:t>
      </w:r>
    </w:p>
    <w:p w:rsidR="00E42CCC" w:rsidRPr="00E42CCC" w:rsidRDefault="00F70FFC" w:rsidP="00E42CCC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>Изучение и распространение передового педагогического опыта  позволяет решить целый ряд задач, таких как: целенаправленное накопление педагогических материалов, анализ результатов деятельности по определенному направлению образовательной работы, описание взаимосвязанной работы всех специалистов ДОУ, подготовка образовательного учреждения к аттестации, менеджмент и маркетинг образовательного процесса.</w:t>
      </w:r>
    </w:p>
    <w:p w:rsidR="00E42CCC" w:rsidRPr="00E42CCC" w:rsidRDefault="00F70FFC" w:rsidP="00E42CCC">
      <w:pPr>
        <w:pStyle w:val="2"/>
        <w:spacing w:before="0"/>
        <w:ind w:firstLine="708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Методические объединения - специальный комплекс практических мероприятий, базирующихся на  достижениях науки и  передового педагогического опыта и направленный на всестороннее повышение  компетентности  и профессионального мастерства  каждого  педагога, развитие  и повышение  творческого потенциала педагогического коллектива в целом и, в конечном счете, - повышение  качества и эффективности образовательной деятельности.</w:t>
      </w:r>
      <w:r w:rsidR="00E42CCC"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Круглый стол </w:t>
      </w:r>
    </w:p>
    <w:p w:rsidR="00E42CCC" w:rsidRPr="00E42CCC" w:rsidRDefault="00E42CCC" w:rsidP="00E42CCC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Конкурсы        </w:t>
      </w:r>
    </w:p>
    <w:p w:rsidR="00E42CCC" w:rsidRPr="00E42CCC" w:rsidRDefault="00E42CCC" w:rsidP="00E42CCC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Практикумы</w:t>
      </w:r>
    </w:p>
    <w:p w:rsidR="00E42CCC" w:rsidRPr="00E42CCC" w:rsidRDefault="00E42CCC" w:rsidP="00E42CCC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Творческие и проблемные группы педагогов.</w:t>
      </w:r>
    </w:p>
    <w:p w:rsidR="00E42CCC" w:rsidRPr="00E42CCC" w:rsidRDefault="00E42CCC" w:rsidP="00E42CCC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Самообразование</w:t>
      </w:r>
    </w:p>
    <w:p w:rsidR="00E42CCC" w:rsidRPr="00E42CCC" w:rsidRDefault="00E42CCC" w:rsidP="00E42CCC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Дни открытых дверей</w:t>
      </w:r>
    </w:p>
    <w:p w:rsidR="00E42CCC" w:rsidRDefault="00E42CCC" w:rsidP="00126DF1">
      <w:pPr>
        <w:shd w:val="clear" w:color="auto" w:fill="FFFFFF"/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i w:val="0"/>
          <w:sz w:val="28"/>
          <w:szCs w:val="28"/>
        </w:rPr>
      </w:pPr>
      <w:r w:rsidRPr="00E42CCC">
        <w:rPr>
          <w:rStyle w:val="af4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r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Курсы повышения квалификации ставят перед собой цель развития профессиональной компетентности, мастерства, профессиональной культуры, </w:t>
      </w:r>
      <w:r w:rsidR="00F70FFC" w:rsidRPr="00E42CCC">
        <w:rPr>
          <w:rStyle w:val="af4"/>
          <w:rFonts w:ascii="Times New Roman" w:hAnsi="Times New Roman" w:cs="Times New Roman"/>
          <w:i w:val="0"/>
          <w:sz w:val="28"/>
          <w:szCs w:val="28"/>
        </w:rPr>
        <w:lastRenderedPageBreak/>
        <w:t>обновление теоретических и практических знаний специалистов в связи с возросшими требованиями к уровню квалификации и необходимостью освоения современных методов решения профессиональных задач.</w:t>
      </w:r>
    </w:p>
    <w:p w:rsidR="00F70FFC" w:rsidRPr="00E42CCC" w:rsidRDefault="00F70FFC" w:rsidP="00126DF1">
      <w:pPr>
        <w:spacing w:after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E42CCC">
        <w:rPr>
          <w:rFonts w:ascii="Times New Roman" w:hAnsi="Times New Roman" w:cs="Times New Roman"/>
          <w:sz w:val="28"/>
          <w:szCs w:val="28"/>
        </w:rPr>
        <w:t xml:space="preserve">2018 – 2019 учебном году  велась работа по </w:t>
      </w:r>
      <w:r w:rsidRPr="00E42CCC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применению инновационных педагогических направлений  - внедрение игры в Шахматы в детском саду. </w:t>
      </w:r>
      <w:proofErr w:type="gramEnd"/>
    </w:p>
    <w:p w:rsidR="00E42CCC" w:rsidRPr="00E42CCC" w:rsidRDefault="00E42CCC" w:rsidP="00126DF1">
      <w:pPr>
        <w:spacing w:after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2CCC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Прошли курсы повышения квалификации по внедрению игры в шахматы в воспитательно – образовательный процесс в ДОУ – 2 педагога. Приобретены игровые наборы шашек, шахмат. А также уличные ростовые фигуры и виниловое поле для шахмат. 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2" w:firstLine="850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Главной целью системы образования является подготовка подрастающего поколения к активной жизни в условиях постоянно меняющегося социума. И, поскольку развитие современного общества носит перманентный и динамический характер, постольку ключевой задачей образовательного процесса является передача детям таких знаний и воспитание таких качеств, которые позволили бы им успешно адаптироваться к подобным изменениям. В гипотетическом плане целенаправленное внедрение шахматной игры в учебно-воспитательный процесс будет способствовать не только  интеллектуальному, но и всестороннему развитию детей дошкольного возраста.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2" w:firstLine="850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Использование шахмат и шашек позволит развивать детей в процессе игры, а игра является ведущим видом деятельности дошкольников. Игра в шахматы и шашки дисциплинирует мышление, воспитывает сосредоточенность. Но самое главное – это развитие памяти. Игра в шахматы развивает наглядно-образное мышление дошкольника,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способствует зарождению логического мышления, воспитывает усидчивость, внимательность, вдумчивость, целеустремленность. Шахматы и шашки в дошкольном возрасте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2" w:firstLine="708"/>
        <w:jc w:val="both"/>
        <w:rPr>
          <w:color w:val="000000"/>
          <w:sz w:val="28"/>
          <w:szCs w:val="28"/>
        </w:rPr>
      </w:pPr>
      <w:r w:rsidRPr="00202B1C">
        <w:rPr>
          <w:color w:val="000000"/>
          <w:sz w:val="28"/>
          <w:szCs w:val="28"/>
          <w:shd w:val="clear" w:color="auto" w:fill="FFFFFF"/>
        </w:rPr>
        <w:t>Анализ результатов опроса родителей показал: 80% родителей считают, что игра в шахматы положительно влияет на развитие детского интеллекта, 100 % родителей хотели бы, чтобы их ребенок научился играть в шахматы и 60% считают, что начинать обучение игре в шахматы можно уже в детском саду.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2"/>
          <w:szCs w:val="22"/>
        </w:rPr>
      </w:pPr>
      <w:r w:rsidRPr="00202B1C">
        <w:rPr>
          <w:color w:val="000000"/>
          <w:sz w:val="22"/>
          <w:szCs w:val="22"/>
        </w:rPr>
        <w:tab/>
      </w:r>
      <w:r w:rsidRPr="00202B1C">
        <w:rPr>
          <w:rStyle w:val="c5"/>
          <w:b/>
          <w:bCs/>
          <w:color w:val="000000"/>
          <w:sz w:val="28"/>
          <w:szCs w:val="28"/>
        </w:rPr>
        <w:t>Планируемые  результаты  и способы определения их результативности.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 1.Обучить шахматной и шашечной игре как можно больше дошкольников.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2.Подготовить детей к школе благодаря шахматам и шашкам; развивать их интеллектуальный уровень, логическое мышление, память, внимание, усидчивость, общение.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>3.Довести обучение игре в шахматы и шашки детей дошкольного возраста до более высокого уровня.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02B1C">
        <w:rPr>
          <w:rStyle w:val="c6"/>
          <w:color w:val="000000"/>
          <w:sz w:val="28"/>
          <w:szCs w:val="28"/>
        </w:rPr>
        <w:t xml:space="preserve">К концу учебного года дети должны знать шахматные термины: белое и черное поле, горизонталь, вертикаль, диагональ, центр, партнеры, начальное </w:t>
      </w:r>
      <w:r w:rsidRPr="00202B1C">
        <w:rPr>
          <w:rStyle w:val="c6"/>
          <w:color w:val="000000"/>
          <w:sz w:val="28"/>
          <w:szCs w:val="28"/>
        </w:rPr>
        <w:lastRenderedPageBreak/>
        <w:t>положение, белые, черные, ход, взятие, стоять под боем, взятие на проходе, длинная и короткая рокировка, шах, мат, пат, ничья; названия шахматных фигур: ладья, слон, ферзь, конь, пешка, король;  правила хода и взятия каждой фигуры.</w:t>
      </w:r>
      <w:proofErr w:type="gramEnd"/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202B1C">
        <w:rPr>
          <w:rStyle w:val="c6"/>
          <w:color w:val="000000"/>
          <w:sz w:val="28"/>
          <w:szCs w:val="28"/>
        </w:rPr>
        <w:t>Итогом реализации дополнительной образовательной программы  является организация  тренировочных турниров, эстафет, викторин, соревнований.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02B1C">
        <w:rPr>
          <w:rStyle w:val="c6"/>
          <w:color w:val="000000"/>
          <w:sz w:val="28"/>
          <w:szCs w:val="28"/>
        </w:rPr>
        <w:t xml:space="preserve">Для решения задачи, 2 педагога прошли курс повышения квалификации «Методика обучения детей игры в шахматы». 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color w:val="FF0000"/>
          <w:sz w:val="28"/>
          <w:szCs w:val="28"/>
        </w:rPr>
        <w:tab/>
      </w:r>
      <w:r w:rsidRPr="00202B1C">
        <w:rPr>
          <w:sz w:val="28"/>
          <w:szCs w:val="28"/>
        </w:rPr>
        <w:t>Родители: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создано единое образовательное  пространство дошкольного учреждения  и семьи по шахматному образованию дошкольников;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увеличено количество родителей, вовлеченных в совместные мероприятия по шахматной деятельности на 40%, имеется понимание необходимости в шахматном образовании дошкольников;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 xml:space="preserve"> сформирован положительный позитивный имидж МАДОУ 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Педагоги: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приобретен  педагогами новый опыт работы по организации шахматной деятельности дошкольника, произошел рост профессионального мастерства;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повысилась квалификация педагогов по шахматному образованию, имеется понимание необходимости в развития шахматного образования в ДОУ, городе, регионе;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пополнилась обновленная развивающая предметно- пространственная среда в группах и территории дошкольного учреждения;</w:t>
      </w:r>
    </w:p>
    <w:p w:rsidR="00F70FFC" w:rsidRPr="00202B1C" w:rsidRDefault="00F70FFC" w:rsidP="00126DF1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202B1C">
        <w:rPr>
          <w:sz w:val="28"/>
          <w:szCs w:val="28"/>
        </w:rPr>
        <w:t> повысилось мастерство в организации активных форм сотрудничества с семьей.</w:t>
      </w:r>
    </w:p>
    <w:p w:rsidR="00E42CCC" w:rsidRDefault="00E42CCC" w:rsidP="00126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FC" w:rsidRPr="00126DF1" w:rsidRDefault="00F70FFC" w:rsidP="00126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6DF1">
        <w:rPr>
          <w:rFonts w:ascii="Times New Roman" w:hAnsi="Times New Roman" w:cs="Times New Roman"/>
          <w:spacing w:val="-4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 xml:space="preserve">процессе воспитания и обучения. 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  <w:t>пам деятельности: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изучение семей воспитанников;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26DF1">
        <w:rPr>
          <w:rFonts w:ascii="Times New Roman" w:hAnsi="Times New Roman" w:cs="Times New Roman"/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126DF1">
        <w:rPr>
          <w:rFonts w:ascii="Times New Roman" w:hAnsi="Times New Roman" w:cs="Times New Roman"/>
          <w:sz w:val="28"/>
          <w:szCs w:val="28"/>
        </w:rPr>
        <w:softHyphen/>
        <w:t>ного просмотра театрализованной деятельности).</w:t>
      </w:r>
      <w:r w:rsidRPr="00126DF1">
        <w:rPr>
          <w:rFonts w:ascii="Times New Roman" w:hAnsi="Times New Roman" w:cs="Times New Roman"/>
          <w:sz w:val="28"/>
          <w:szCs w:val="28"/>
        </w:rPr>
        <w:tab/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жании, формах и методах работы с детьми, 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lastRenderedPageBreak/>
        <w:t>стремились включать родителей в процесс об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26DF1">
        <w:rPr>
          <w:rFonts w:ascii="Times New Roman" w:hAnsi="Times New Roman" w:cs="Times New Roman"/>
          <w:sz w:val="28"/>
          <w:szCs w:val="28"/>
        </w:rPr>
        <w:t>щественного образования их детей путем организации игровых семейных конкурсов, се</w:t>
      </w:r>
      <w:r w:rsidRPr="00126DF1">
        <w:rPr>
          <w:rFonts w:ascii="Times New Roman" w:hAnsi="Times New Roman" w:cs="Times New Roman"/>
          <w:sz w:val="28"/>
          <w:szCs w:val="28"/>
        </w:rPr>
        <w:softHyphen/>
        <w:t>мейных альбомов, газет и т.д.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 В течение учебного года педагоги детского сада проводили большую работу по повышению правовой и психолого-п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t>едагогической культуры родителей: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>информировали о Нормативных основах прав детей</w:t>
      </w:r>
      <w:r w:rsidRPr="00126DF1">
        <w:rPr>
          <w:rFonts w:ascii="Times New Roman" w:hAnsi="Times New Roman" w:cs="Times New Roman"/>
          <w:sz w:val="28"/>
          <w:szCs w:val="28"/>
        </w:rPr>
        <w:t>;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>вовлекали членов семей в процесс воспитания и развития детей на праздниках, выстав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26DF1">
        <w:rPr>
          <w:rFonts w:ascii="Times New Roman" w:hAnsi="Times New Roman" w:cs="Times New Roman"/>
          <w:sz w:val="28"/>
          <w:szCs w:val="28"/>
        </w:rPr>
        <w:t>ках детского рисунка и других мероприятий детского сада;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 xml:space="preserve">совместно с родителями разрабатывали </w:t>
      </w:r>
      <w:proofErr w:type="spellStart"/>
      <w:r w:rsidRPr="00126DF1">
        <w:rPr>
          <w:rFonts w:ascii="Times New Roman" w:hAnsi="Times New Roman" w:cs="Times New Roman"/>
          <w:spacing w:val="-1"/>
          <w:sz w:val="28"/>
          <w:szCs w:val="28"/>
        </w:rPr>
        <w:t>общегрупповые</w:t>
      </w:r>
      <w:proofErr w:type="spellEnd"/>
      <w:r w:rsidRPr="00126DF1">
        <w:rPr>
          <w:rFonts w:ascii="Times New Roman" w:hAnsi="Times New Roman" w:cs="Times New Roman"/>
          <w:spacing w:val="-1"/>
          <w:sz w:val="28"/>
          <w:szCs w:val="28"/>
        </w:rPr>
        <w:t xml:space="preserve"> традиции, организовывали праздни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26DF1">
        <w:rPr>
          <w:rFonts w:ascii="Times New Roman" w:hAnsi="Times New Roman" w:cs="Times New Roman"/>
          <w:sz w:val="28"/>
          <w:szCs w:val="28"/>
        </w:rPr>
        <w:t>ки, спортивные соревнования.</w:t>
      </w:r>
    </w:p>
    <w:p w:rsidR="00F70FFC" w:rsidRPr="00126DF1" w:rsidRDefault="00F70FFC" w:rsidP="00126DF1">
      <w:pPr>
        <w:widowControl w:val="0"/>
        <w:numPr>
          <w:ilvl w:val="0"/>
          <w:numId w:val="8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Оформленная наглядная информация для родителей отвечала общим требованиям, </w:t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t>предъявляемым к оформлению учреждения.</w:t>
      </w:r>
    </w:p>
    <w:p w:rsidR="00F70FFC" w:rsidRPr="00126DF1" w:rsidRDefault="00F70FFC" w:rsidP="00126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5"/>
          <w:sz w:val="28"/>
          <w:szCs w:val="28"/>
        </w:rPr>
        <w:t xml:space="preserve"> Вся работа детского сада строилась </w:t>
      </w:r>
      <w:proofErr w:type="gramStart"/>
      <w:r w:rsidRPr="00126DF1">
        <w:rPr>
          <w:rFonts w:ascii="Times New Roman" w:hAnsi="Times New Roman" w:cs="Times New Roman"/>
          <w:spacing w:val="-5"/>
          <w:sz w:val="28"/>
          <w:szCs w:val="28"/>
        </w:rPr>
        <w:t>на</w:t>
      </w:r>
      <w:proofErr w:type="gramEnd"/>
      <w:r w:rsidRPr="00126DF1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F70FFC" w:rsidRPr="00126DF1" w:rsidRDefault="00F70FFC" w:rsidP="00126DF1">
      <w:pPr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F1">
        <w:rPr>
          <w:rFonts w:ascii="Times New Roman" w:hAnsi="Times New Roman" w:cs="Times New Roman"/>
          <w:spacing w:val="-4"/>
          <w:sz w:val="28"/>
          <w:szCs w:val="28"/>
        </w:rPr>
        <w:t>установлении</w:t>
      </w:r>
      <w:proofErr w:type="gramEnd"/>
      <w:r w:rsidRPr="00126DF1">
        <w:rPr>
          <w:rFonts w:ascii="Times New Roman" w:hAnsi="Times New Roman" w:cs="Times New Roman"/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F70FFC" w:rsidRPr="00126DF1" w:rsidRDefault="00F70FFC" w:rsidP="00126DF1">
      <w:pPr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F1">
        <w:rPr>
          <w:rFonts w:ascii="Times New Roman" w:hAnsi="Times New Roman" w:cs="Times New Roman"/>
          <w:spacing w:val="-5"/>
          <w:sz w:val="28"/>
          <w:szCs w:val="28"/>
        </w:rPr>
        <w:t>объединении</w:t>
      </w:r>
      <w:proofErr w:type="gramEnd"/>
      <w:r w:rsidRPr="00126DF1">
        <w:rPr>
          <w:rFonts w:ascii="Times New Roman" w:hAnsi="Times New Roman" w:cs="Times New Roman"/>
          <w:spacing w:val="-5"/>
          <w:sz w:val="28"/>
          <w:szCs w:val="28"/>
        </w:rPr>
        <w:t xml:space="preserve"> усилий для развития и воспитания детей;</w:t>
      </w:r>
    </w:p>
    <w:p w:rsidR="00F70FFC" w:rsidRPr="00126DF1" w:rsidRDefault="00F70FFC" w:rsidP="00126DF1">
      <w:pPr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F1">
        <w:rPr>
          <w:rFonts w:ascii="Times New Roman" w:hAnsi="Times New Roman" w:cs="Times New Roman"/>
          <w:spacing w:val="-2"/>
          <w:sz w:val="28"/>
          <w:szCs w:val="28"/>
        </w:rPr>
        <w:t>создании</w:t>
      </w:r>
      <w:proofErr w:type="gramEnd"/>
      <w:r w:rsidRPr="00126DF1">
        <w:rPr>
          <w:rFonts w:ascii="Times New Roman" w:hAnsi="Times New Roman" w:cs="Times New Roman"/>
          <w:spacing w:val="-2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126DF1">
        <w:rPr>
          <w:rFonts w:ascii="Times New Roman" w:hAnsi="Times New Roman" w:cs="Times New Roman"/>
          <w:spacing w:val="-2"/>
          <w:sz w:val="28"/>
          <w:szCs w:val="28"/>
        </w:rPr>
        <w:t>взаимоподдержки</w:t>
      </w:r>
      <w:proofErr w:type="spellEnd"/>
      <w:r w:rsidRPr="00126DF1">
        <w:rPr>
          <w:rFonts w:ascii="Times New Roman" w:hAnsi="Times New Roman" w:cs="Times New Roman"/>
          <w:spacing w:val="-2"/>
          <w:sz w:val="28"/>
          <w:szCs w:val="28"/>
        </w:rPr>
        <w:t xml:space="preserve"> и взаимо</w:t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>проникновения в проблемы друг друга;</w:t>
      </w:r>
    </w:p>
    <w:p w:rsidR="00F70FFC" w:rsidRPr="00126DF1" w:rsidRDefault="00F70FFC" w:rsidP="00126DF1">
      <w:pPr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3"/>
          <w:sz w:val="28"/>
          <w:szCs w:val="28"/>
        </w:rPr>
        <w:t>активизации и обогащении воспитательных умений родителей, поддержке их уверенно</w:t>
      </w:r>
      <w:r w:rsidRPr="00126DF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>сти в собственных педагогических возможностях.</w:t>
      </w:r>
    </w:p>
    <w:p w:rsidR="00F70FFC" w:rsidRPr="00126DF1" w:rsidRDefault="00F70FFC" w:rsidP="00126DF1">
      <w:p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26DF1">
        <w:rPr>
          <w:rFonts w:ascii="Times New Roman" w:hAnsi="Times New Roman" w:cs="Times New Roman"/>
          <w:spacing w:val="-2"/>
          <w:sz w:val="28"/>
          <w:szCs w:val="28"/>
        </w:rPr>
        <w:tab/>
        <w:t>особое внимание уделялось организации индивидуальных консультаций и доверитель</w:t>
      </w:r>
      <w:r w:rsidRPr="00126D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>ных бесед по инициативе родителей, педагогов, медиков;</w:t>
      </w:r>
    </w:p>
    <w:p w:rsidR="00F70FFC" w:rsidRPr="00126DF1" w:rsidRDefault="00F70FFC" w:rsidP="00126DF1">
      <w:pPr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работал консультационный пункт, где родители могли получить необходимый совет, </w:t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 xml:space="preserve">помощь от специалистов, работающих в детском саду; </w:t>
      </w:r>
    </w:p>
    <w:p w:rsidR="00F70FFC" w:rsidRPr="00126DF1" w:rsidRDefault="00F70FFC" w:rsidP="00126D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- </w:t>
      </w:r>
      <w:r w:rsidRPr="00126D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6DF1">
        <w:rPr>
          <w:rFonts w:ascii="Times New Roman" w:hAnsi="Times New Roman" w:cs="Times New Roman"/>
          <w:sz w:val="28"/>
          <w:szCs w:val="28"/>
        </w:rPr>
        <w:t xml:space="preserve">проводились семейные праздники в «День матери» «8 марта» «новогодняя сказка», «День защитника Отечества»,  спортивные развлечения с папами, мамами. Стал хорошей традицией показ  детских спектаклей и инсценировок, концертов  для родителей и сотрудников детского сада. 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6DF1">
        <w:rPr>
          <w:rFonts w:ascii="Times New Roman" w:hAnsi="Times New Roman" w:cs="Times New Roman"/>
          <w:spacing w:val="-2"/>
          <w:sz w:val="28"/>
          <w:szCs w:val="28"/>
        </w:rPr>
        <w:t xml:space="preserve">Групповые собрания проводились 4 раза в год. В детском </w:t>
      </w:r>
      <w:r w:rsidRPr="00126DF1">
        <w:rPr>
          <w:rFonts w:ascii="Times New Roman" w:hAnsi="Times New Roman" w:cs="Times New Roman"/>
          <w:sz w:val="28"/>
          <w:szCs w:val="28"/>
        </w:rPr>
        <w:t xml:space="preserve">саду использовались эффективные формы работы с родителями: </w:t>
      </w:r>
      <w:r w:rsidRPr="00126DF1">
        <w:rPr>
          <w:rFonts w:ascii="Times New Roman" w:hAnsi="Times New Roman" w:cs="Times New Roman"/>
          <w:sz w:val="28"/>
          <w:szCs w:val="28"/>
        </w:rPr>
        <w:tab/>
        <w:t>в каждой группе  были организованы выставки творческих работ детей и совместных с родителями работ.</w:t>
      </w:r>
    </w:p>
    <w:p w:rsidR="00F70FFC" w:rsidRPr="00126DF1" w:rsidRDefault="00F70FFC" w:rsidP="00126DF1">
      <w:pPr>
        <w:shd w:val="clear" w:color="auto" w:fill="FFFFFF"/>
        <w:tabs>
          <w:tab w:val="left" w:pos="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6DF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26DF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26D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6DF1">
        <w:rPr>
          <w:rFonts w:ascii="Times New Roman" w:hAnsi="Times New Roman" w:cs="Times New Roman"/>
          <w:spacing w:val="-4"/>
          <w:sz w:val="28"/>
          <w:szCs w:val="28"/>
        </w:rPr>
        <w:t>Результаты анкетирования показывают, что родители положительно оцени</w:t>
      </w:r>
      <w:r w:rsidRPr="00126DF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 w:rsidRPr="00126DF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26DF1">
        <w:rPr>
          <w:rFonts w:ascii="Times New Roman" w:hAnsi="Times New Roman" w:cs="Times New Roman"/>
          <w:spacing w:val="-6"/>
          <w:sz w:val="28"/>
          <w:szCs w:val="28"/>
        </w:rPr>
        <w:t>гам и всему детскому саду.</w:t>
      </w:r>
    </w:p>
    <w:p w:rsidR="00F70FFC" w:rsidRPr="00126DF1" w:rsidRDefault="00F70FFC" w:rsidP="00126DF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ab/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   </w:t>
      </w:r>
      <w:r w:rsidR="00E42CCC" w:rsidRPr="00126DF1">
        <w:rPr>
          <w:rStyle w:val="af4"/>
          <w:rFonts w:ascii="Times New Roman" w:hAnsi="Times New Roman" w:cs="Times New Roman"/>
          <w:sz w:val="28"/>
          <w:szCs w:val="28"/>
        </w:rPr>
        <w:t xml:space="preserve">Таким образом, профессия воспитателя детей дошкольного возраста постепенно переходит в разряд, характеризующийся высочайшим уровнем мобильности. Кроме того, она становится все более сложной, что предполагает появление новых задач, поведенческих парадигм и взглядов. Поэтому система повышения квалификации воспитателей должна быть </w:t>
      </w:r>
      <w:r w:rsidR="00E42CCC" w:rsidRPr="00126DF1">
        <w:rPr>
          <w:rStyle w:val="af4"/>
          <w:rFonts w:ascii="Times New Roman" w:hAnsi="Times New Roman" w:cs="Times New Roman"/>
          <w:sz w:val="28"/>
          <w:szCs w:val="28"/>
        </w:rPr>
        <w:lastRenderedPageBreak/>
        <w:t>профессиональной, т.е. представлять собой связную комбинированную систему накопления академического и практического опыта, которая начинается с получения педагогического образования и продолжается в течение всей педагогической карьеры. Современный воспитатель должен быть способен к освоению новых функций, востребованных социально-экономическими тенденциями дошкольного образования.</w:t>
      </w:r>
    </w:p>
    <w:p w:rsidR="00126DF1" w:rsidRDefault="00126DF1" w:rsidP="00F70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Рекомендации: </w:t>
      </w:r>
    </w:p>
    <w:p w:rsidR="00F70FFC" w:rsidRPr="00126DF1" w:rsidRDefault="00F70FFC" w:rsidP="00126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F1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F70FFC" w:rsidRPr="00126DF1" w:rsidRDefault="00F70FFC" w:rsidP="00126DF1">
      <w:pPr>
        <w:pStyle w:val="30"/>
        <w:spacing w:after="0"/>
        <w:ind w:left="0"/>
        <w:jc w:val="both"/>
        <w:rPr>
          <w:sz w:val="28"/>
          <w:szCs w:val="28"/>
        </w:rPr>
      </w:pPr>
      <w:r w:rsidRPr="00126DF1">
        <w:rPr>
          <w:sz w:val="28"/>
          <w:szCs w:val="28"/>
        </w:rPr>
        <w:t xml:space="preserve">- Продолжить работу по реализации ФГОС;                                                                                                                                                                                          </w:t>
      </w:r>
    </w:p>
    <w:p w:rsidR="00F70FFC" w:rsidRPr="00126DF1" w:rsidRDefault="00F70FFC" w:rsidP="00126DF1">
      <w:pPr>
        <w:pStyle w:val="30"/>
        <w:spacing w:after="0"/>
        <w:ind w:left="0"/>
        <w:jc w:val="both"/>
        <w:rPr>
          <w:sz w:val="28"/>
          <w:szCs w:val="28"/>
        </w:rPr>
      </w:pPr>
      <w:r w:rsidRPr="00126DF1">
        <w:rPr>
          <w:sz w:val="28"/>
          <w:szCs w:val="28"/>
        </w:rPr>
        <w:t>- Продолжить реализацию регионального компонента;</w:t>
      </w:r>
    </w:p>
    <w:p w:rsidR="00F70FFC" w:rsidRPr="00126DF1" w:rsidRDefault="00F70FFC" w:rsidP="00126DF1">
      <w:pPr>
        <w:pStyle w:val="30"/>
        <w:spacing w:after="0"/>
        <w:ind w:left="0"/>
        <w:jc w:val="both"/>
        <w:rPr>
          <w:sz w:val="28"/>
          <w:szCs w:val="28"/>
        </w:rPr>
      </w:pPr>
      <w:r w:rsidRPr="00126DF1">
        <w:rPr>
          <w:sz w:val="28"/>
          <w:szCs w:val="28"/>
        </w:rPr>
        <w:t>- Разработка комплексно – тематического планирования в соответствии ФГОС, авторских программ и проектов по приоритетному и другим направлениям: познавательному, социально – коммуникативному, речевому, физическому воспитанию и оздоровлению, познавательно – исследовательскому, художественно-эстетическому;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- Продолжить работу по обогащению развивающей предметно – пространственной среды с учетом требований ФГОС </w:t>
      </w:r>
      <w:proofErr w:type="gramStart"/>
      <w:r w:rsidRPr="00126D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6DF1">
        <w:rPr>
          <w:rFonts w:ascii="Times New Roman" w:hAnsi="Times New Roman" w:cs="Times New Roman"/>
          <w:sz w:val="28"/>
          <w:szCs w:val="28"/>
        </w:rPr>
        <w:t>.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В целях осуществления приоритетного направления продолжать пополнять РППС игровыми и наглядными пособиями.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F1">
        <w:rPr>
          <w:rFonts w:ascii="Times New Roman" w:hAnsi="Times New Roman" w:cs="Times New Roman"/>
          <w:b/>
          <w:sz w:val="28"/>
          <w:szCs w:val="28"/>
        </w:rPr>
        <w:t xml:space="preserve">      Работа с кадрами: 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Обеспечение своевременной и качественной  аттестации педагогических кадров, повышение ИКТ компетентности в части работы с интерфейсом в аттестационной информационной системе  «Электронное образование в РТ»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Продолжить мотивацию педагогов на участие в профессиональных  конкурсах, конференциях, семинарах, мастер – классах.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DF1">
        <w:rPr>
          <w:rFonts w:ascii="Times New Roman" w:hAnsi="Times New Roman" w:cs="Times New Roman"/>
          <w:sz w:val="28"/>
          <w:szCs w:val="28"/>
        </w:rPr>
        <w:t xml:space="preserve">Активизировать  участие педагогов ДОУ в работе  методических объединений, в работе по самообразованию, внедрению инновационных продуктов. 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6DF1">
        <w:rPr>
          <w:rFonts w:ascii="Times New Roman" w:hAnsi="Times New Roman" w:cs="Times New Roman"/>
          <w:b/>
          <w:sz w:val="28"/>
          <w:szCs w:val="28"/>
        </w:rPr>
        <w:t>Работа по сохранению и укреплению здоровья воспитанников: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Продолжать работу по сохранению и укреплению здоровья воспитанников с применением здоровьесберегающих и игровых технологий.</w:t>
      </w:r>
    </w:p>
    <w:p w:rsidR="00F70FFC" w:rsidRPr="00126DF1" w:rsidRDefault="00F70FFC" w:rsidP="00126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Благоустройство спортивного участка.</w:t>
      </w:r>
    </w:p>
    <w:p w:rsidR="00F70FFC" w:rsidRPr="00126DF1" w:rsidRDefault="00F70FFC" w:rsidP="00126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Приобретение физкультурного оборудования для работы с детьми.</w:t>
      </w:r>
    </w:p>
    <w:p w:rsidR="00F70FFC" w:rsidRPr="00126DF1" w:rsidRDefault="00F70FFC" w:rsidP="00126DF1">
      <w:pPr>
        <w:tabs>
          <w:tab w:val="left" w:pos="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b/>
          <w:sz w:val="28"/>
          <w:szCs w:val="28"/>
        </w:rPr>
        <w:t>Работа с родителями и социумом:</w:t>
      </w:r>
    </w:p>
    <w:p w:rsidR="00F70FFC" w:rsidRPr="00126DF1" w:rsidRDefault="00F70FFC" w:rsidP="00555DDA">
      <w:pPr>
        <w:pStyle w:val="30"/>
        <w:spacing w:after="0"/>
        <w:ind w:left="0"/>
        <w:jc w:val="both"/>
        <w:rPr>
          <w:sz w:val="28"/>
          <w:szCs w:val="28"/>
        </w:rPr>
      </w:pPr>
      <w:r w:rsidRPr="00126DF1">
        <w:rPr>
          <w:sz w:val="28"/>
          <w:szCs w:val="28"/>
        </w:rPr>
        <w:t>-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  <w:r w:rsidR="00555DDA">
        <w:rPr>
          <w:sz w:val="28"/>
          <w:szCs w:val="28"/>
        </w:rPr>
        <w:t xml:space="preserve">           </w:t>
      </w:r>
      <w:r w:rsidRPr="00126D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55DDA">
        <w:rPr>
          <w:sz w:val="28"/>
          <w:szCs w:val="28"/>
        </w:rPr>
        <w:t xml:space="preserve">                       </w:t>
      </w:r>
      <w:r w:rsidRPr="00126DF1">
        <w:rPr>
          <w:sz w:val="28"/>
          <w:szCs w:val="28"/>
        </w:rPr>
        <w:t xml:space="preserve">- Продолжать активизировать работу с семьей по вопросам воспитания детей.                                                                                                                                        - Повышение компетентности родителей в вопросах организации воспитательно-образовательного процесса в ДОУ через проведение совместных семинаров-практикумов по различным направлениям деятельности, привлечение родителей к посещению  выставок,  участие в конкурсах, изготовление памяток, буклетов, активизировать посещение родительской странички электронного сайта.                                                                                                                                                                   </w:t>
      </w:r>
      <w:r w:rsidRPr="00126DF1">
        <w:rPr>
          <w:b/>
          <w:sz w:val="28"/>
          <w:szCs w:val="28"/>
        </w:rPr>
        <w:lastRenderedPageBreak/>
        <w:t xml:space="preserve">- </w:t>
      </w:r>
      <w:r w:rsidRPr="00126DF1">
        <w:rPr>
          <w:sz w:val="28"/>
          <w:szCs w:val="28"/>
        </w:rPr>
        <w:t>Продолжить привлечение родителей к изготовлению атрибутов, костюмов для участия в конкурсах.</w:t>
      </w:r>
    </w:p>
    <w:p w:rsidR="00F70FFC" w:rsidRPr="00126DF1" w:rsidRDefault="00F70FFC" w:rsidP="001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sz w:val="28"/>
          <w:szCs w:val="28"/>
        </w:rPr>
        <w:t>- открыть  дополнительные платные образовательные услуги;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126DF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   работа    в    ДОУ   в   целом    оптимальна   и  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</w:t>
      </w:r>
    </w:p>
    <w:p w:rsidR="00F70FFC" w:rsidRPr="00126DF1" w:rsidRDefault="00F70FFC" w:rsidP="00126DF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>88%   педагогов   используют   в   работе   с   детьми   личностно-ориентированную   модель взаимодействия;</w:t>
      </w:r>
    </w:p>
    <w:p w:rsidR="00F70FFC" w:rsidRPr="00126DF1" w:rsidRDefault="00F70FFC" w:rsidP="00126DF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>80% педагогов проявляют активный интерес к инновациям и участвуют в разнообразной инновационной деятельности;</w:t>
      </w:r>
    </w:p>
    <w:p w:rsidR="00F70FFC" w:rsidRPr="00126DF1" w:rsidRDefault="00F70FFC" w:rsidP="00126DF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pacing w:val="-1"/>
          <w:sz w:val="28"/>
          <w:szCs w:val="28"/>
        </w:rPr>
        <w:t>85% педагогов активно занимаются проектной деятельностью;</w:t>
      </w:r>
    </w:p>
    <w:p w:rsidR="00F70FFC" w:rsidRPr="00126DF1" w:rsidRDefault="00F70FFC" w:rsidP="00126DF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>89%  педагогов  владеют  персональным  компьютером,   большинство  из  них  использует информационные технологии в профессиональной деятельности;</w:t>
      </w:r>
    </w:p>
    <w:p w:rsidR="00F70FFC" w:rsidRPr="00126DF1" w:rsidRDefault="00F70FFC" w:rsidP="00126DF1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 xml:space="preserve">Из всего изложенного выше можно сделать </w:t>
      </w:r>
      <w:r w:rsidRPr="00126DF1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</w:p>
    <w:p w:rsidR="00F70FFC" w:rsidRPr="00126DF1" w:rsidRDefault="00F70FFC" w:rsidP="00126DF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355" w:right="58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>В ДОУ созданы все условия для всестороннего развития детей дошкольного возраста, оздоровительной работы с детьми, эффективной работы педагогического коллектива.</w:t>
      </w:r>
    </w:p>
    <w:p w:rsidR="00F70FFC" w:rsidRPr="00126DF1" w:rsidRDefault="00F70FFC" w:rsidP="00126DF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355" w:right="5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Задачи воспитательно-образовательной работы в 2018-2019 учебном году реализованы, план </w:t>
      </w:r>
      <w:r w:rsidRPr="00126DF1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работы выполнен.</w:t>
      </w:r>
    </w:p>
    <w:p w:rsidR="00F70FFC" w:rsidRPr="00126DF1" w:rsidRDefault="00F70FFC" w:rsidP="00126DF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355" w:right="5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Выявлены положительные результаты развития детей, достижение оптимального уровня для </w:t>
      </w:r>
      <w:r w:rsidRPr="00126DF1">
        <w:rPr>
          <w:rFonts w:ascii="Times New Roman" w:hAnsi="Times New Roman" w:cs="Times New Roman"/>
          <w:color w:val="000000"/>
          <w:sz w:val="28"/>
          <w:szCs w:val="28"/>
        </w:rPr>
        <w:t>каждого ребенка или приближение к нему.</w:t>
      </w:r>
    </w:p>
    <w:p w:rsidR="00DC5EA2" w:rsidRPr="00555DDA" w:rsidRDefault="00F70FFC" w:rsidP="00555DDA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126DF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ДОУ была простроена на высоком уровне. </w:t>
      </w:r>
    </w:p>
    <w:p w:rsidR="00DC5EA2" w:rsidRPr="0074665E" w:rsidRDefault="00DC5EA2" w:rsidP="0074665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proofErr w:type="gramStart"/>
      <w:r w:rsidRPr="0074665E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следует вывод, что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  <w:proofErr w:type="gramEnd"/>
    </w:p>
    <w:p w:rsidR="00DC5EA2" w:rsidRPr="00555DDA" w:rsidRDefault="00555DDA" w:rsidP="00555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A2" w:rsidRPr="0074665E">
        <w:rPr>
          <w:rFonts w:ascii="Times New Roman" w:hAnsi="Times New Roman" w:cs="Times New Roman"/>
          <w:sz w:val="28"/>
          <w:szCs w:val="28"/>
        </w:rPr>
        <w:t xml:space="preserve">В связи с полученными результатами проведенного анализа воспитательно-образовательной деятельности были выдвинуты на рассмотрение педагогическим коллективом следующие задачи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DC5EA2" w:rsidRPr="0074665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DC5EA2" w:rsidRPr="0074665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DC5EA2" w:rsidRPr="0074665E">
        <w:rPr>
          <w:rFonts w:ascii="Times New Roman" w:hAnsi="Times New Roman" w:cs="Times New Roman"/>
          <w:b/>
          <w:bCs/>
          <w:sz w:val="28"/>
          <w:szCs w:val="28"/>
        </w:rPr>
        <w:t>од:</w:t>
      </w:r>
    </w:p>
    <w:p w:rsidR="00126DF1" w:rsidRPr="00BD2861" w:rsidRDefault="00126DF1" w:rsidP="00555DD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D286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BD286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126DF1" w:rsidRPr="00BD2861" w:rsidRDefault="00126DF1" w:rsidP="00553A44">
      <w:pPr>
        <w:spacing w:after="0" w:line="240" w:lineRule="auto"/>
        <w:ind w:firstLine="357"/>
        <w:rPr>
          <w:rFonts w:ascii="Times New Roman" w:hAnsi="Times New Roman" w:cs="Times New Roman"/>
          <w:b/>
          <w:sz w:val="26"/>
          <w:szCs w:val="26"/>
        </w:rPr>
      </w:pPr>
      <w:r w:rsidRPr="00BD286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="00553A44" w:rsidRPr="00BD286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553A44" w:rsidRPr="00BD28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D2861" w:rsidRPr="00BD2861">
        <w:rPr>
          <w:rFonts w:ascii="Times New Roman" w:hAnsi="Times New Roman" w:cs="Times New Roman"/>
          <w:b/>
          <w:sz w:val="26"/>
          <w:szCs w:val="26"/>
        </w:rPr>
        <w:t>Применение современных подходов</w:t>
      </w:r>
      <w:r w:rsidR="00553A44" w:rsidRPr="00BD2861">
        <w:rPr>
          <w:rFonts w:ascii="Times New Roman" w:hAnsi="Times New Roman" w:cs="Times New Roman"/>
          <w:b/>
          <w:sz w:val="26"/>
          <w:szCs w:val="26"/>
        </w:rPr>
        <w:t xml:space="preserve"> в организации работы по экологическому у воспитанию детей дошкольного возраста.</w:t>
      </w:r>
      <w:proofErr w:type="gramEnd"/>
    </w:p>
    <w:p w:rsidR="00126DF1" w:rsidRPr="00BD2861" w:rsidRDefault="00126DF1" w:rsidP="00555DD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6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r w:rsidRPr="00BD2861">
        <w:rPr>
          <w:rStyle w:val="c5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BD2861">
        <w:rPr>
          <w:rStyle w:val="c5"/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Организация эффективной кадровой политики, способствующей повышению профессиональной компетентности педагогов, педагогического мастерства.</w:t>
      </w:r>
      <w:r w:rsidRPr="00BD2861">
        <w:rPr>
          <w:rStyle w:val="af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BD2861">
        <w:rPr>
          <w:rStyle w:val="af3"/>
          <w:rFonts w:ascii="Times New Roman" w:hAnsi="Times New Roman" w:cs="Times New Roman"/>
          <w:sz w:val="26"/>
          <w:szCs w:val="26"/>
          <w:shd w:val="clear" w:color="auto" w:fill="FFFFFF"/>
        </w:rPr>
        <w:t>Продолжить повышать уровень профессионального мастерства  педагогов через самообразование и  применение инновационных педагогических направлений (Шахматы в детском саду, Робототехника) в образовательном процессе.</w:t>
      </w:r>
      <w:r w:rsidRPr="00BD2861">
        <w:rPr>
          <w:rStyle w:val="af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BD2861">
        <w:rPr>
          <w:rStyle w:val="c63"/>
          <w:rFonts w:ascii="Times New Roman" w:eastAsiaTheme="majorEastAsia" w:hAnsi="Times New Roman" w:cs="Times New Roman"/>
          <w:b/>
          <w:sz w:val="26"/>
          <w:szCs w:val="26"/>
        </w:rPr>
        <w:t xml:space="preserve">Привлечение  их к обобщению своего опыта на районных методических объединениях, краевых конференциях, участию в конкурсах муниципального, краевого уровня, а также – разработка научно – методических материалов, пособий, рекомендаций.  </w:t>
      </w:r>
    </w:p>
    <w:p w:rsidR="00126DF1" w:rsidRPr="0074665E" w:rsidRDefault="00126DF1" w:rsidP="0074665E">
      <w:pPr>
        <w:tabs>
          <w:tab w:val="left" w:pos="3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РАЗДЕЛ 3. ОРГАНИЗАЦИОННО – ПЕДАГОГИЧЕСКАЯ РАБОТА.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709"/>
        <w:gridCol w:w="6378"/>
        <w:gridCol w:w="1276"/>
        <w:gridCol w:w="1417"/>
      </w:tblGrid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совет №1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(установочный)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Тема: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b/>
                <w:sz w:val="26"/>
                <w:szCs w:val="26"/>
              </w:rPr>
              <w:t>«Готовность ДОУ к новому учебному году»: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ЦЕЛЬ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: Познакомить педагогов с итогами деятельности ДОУ за летний период, принятие и утверждения план</w:t>
            </w:r>
            <w:r w:rsidR="00555DDA">
              <w:rPr>
                <w:rFonts w:ascii="Times New Roman" w:hAnsi="Times New Roman" w:cs="Times New Roman"/>
                <w:sz w:val="26"/>
                <w:szCs w:val="26"/>
              </w:rPr>
              <w:t>а деятельности ДОУ на новый 2019-2020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1.Подведение итогов работы в летне-оздоровительный период.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2.Анализ готовности ДОУ к учебному году (по 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итогам проверки в ДОУ)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3.Утверждение годового плана работы ДОУ,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режима работы ДОУ, плана НОД ДОУ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4. Приори</w:t>
            </w:r>
            <w:r w:rsidR="0074665E" w:rsidRPr="0074665E">
              <w:rPr>
                <w:rFonts w:ascii="Times New Roman" w:hAnsi="Times New Roman" w:cs="Times New Roman"/>
                <w:sz w:val="26"/>
                <w:szCs w:val="26"/>
              </w:rPr>
              <w:t>тетные задачи учреждения на 2018 -2019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5. Анализ летней оздоровительной работы МАДОУ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Утверждение:</w:t>
            </w:r>
          </w:p>
          <w:p w:rsidR="00DC5EA2" w:rsidRPr="0074665E" w:rsidRDefault="007D6A52" w:rsidP="00AE2BB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МА</w:t>
            </w:r>
            <w:r w:rsidR="00DC5EA2" w:rsidRPr="0074665E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DC5EA2" w:rsidRPr="0074665E" w:rsidRDefault="00DC5EA2" w:rsidP="00AE2BB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утверждение расписания непосредственной образовательной деятельности и планов работы с детьми;</w:t>
            </w:r>
          </w:p>
          <w:p w:rsidR="00DC5EA2" w:rsidRPr="0074665E" w:rsidRDefault="00DC5EA2" w:rsidP="00AE2BB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графика повышение квалификации педагогических работников и посещения МО</w:t>
            </w:r>
          </w:p>
          <w:p w:rsidR="00DC5EA2" w:rsidRPr="0074665E" w:rsidRDefault="0074665E" w:rsidP="00AE2BB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расстановка педагогов по группам</w:t>
            </w:r>
          </w:p>
          <w:p w:rsidR="00DC5EA2" w:rsidRPr="0074665E" w:rsidRDefault="00DC5EA2" w:rsidP="00AE2BB9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перспективные планы работы педагогов на основе комплексной и парциальной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Ст. воспитатель, Воспитатели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61" w:rsidRPr="00BD2861" w:rsidRDefault="00DC5EA2" w:rsidP="00BD2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совет №2</w:t>
            </w:r>
            <w:r w:rsidRPr="0074665E">
              <w:rPr>
                <w:rStyle w:val="a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D2861">
              <w:rPr>
                <w:rStyle w:val="a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«</w:t>
            </w:r>
            <w:r w:rsidR="00BD2861" w:rsidRPr="00555D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</w:t>
            </w:r>
            <w:r w:rsidR="00BD2861">
              <w:rPr>
                <w:rStyle w:val="a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C5EA2" w:rsidRPr="0074665E" w:rsidRDefault="00DC5EA2" w:rsidP="0074665E">
            <w:pPr>
              <w:pStyle w:val="ae"/>
              <w:jc w:val="both"/>
              <w:rPr>
                <w:rStyle w:val="af3"/>
                <w:rFonts w:ascii="Times New Roman" w:hAnsi="Times New Roman" w:cs="Times New Roman"/>
                <w:bCs w:val="0"/>
              </w:rPr>
            </w:pPr>
            <w:r w:rsidRPr="0074665E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 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здоровья; систематизация знаний педагогов об оздоровлении детей дошкольного возраста.</w:t>
            </w:r>
          </w:p>
          <w:p w:rsidR="00DC5EA2" w:rsidRPr="0074665E" w:rsidRDefault="00DC5EA2" w:rsidP="00AE2BB9">
            <w:pPr>
              <w:pStyle w:val="af"/>
              <w:numPr>
                <w:ilvl w:val="0"/>
                <w:numId w:val="7"/>
              </w:numPr>
              <w:ind w:left="176" w:firstLine="0"/>
              <w:jc w:val="both"/>
            </w:pPr>
            <w:r w:rsidRPr="0074665E">
              <w:rPr>
                <w:sz w:val="26"/>
                <w:szCs w:val="26"/>
              </w:rPr>
              <w:t>Выполнение решения предыдущего педагогического совета – старший воспитатель</w:t>
            </w:r>
          </w:p>
          <w:p w:rsidR="00DC5EA2" w:rsidRPr="0074665E" w:rsidRDefault="00DC5EA2" w:rsidP="00AE2BB9">
            <w:pPr>
              <w:pStyle w:val="af"/>
              <w:numPr>
                <w:ilvl w:val="0"/>
                <w:numId w:val="7"/>
              </w:numPr>
              <w:tabs>
                <w:tab w:val="num" w:pos="176"/>
              </w:tabs>
              <w:ind w:left="176" w:firstLine="43"/>
              <w:jc w:val="both"/>
              <w:rPr>
                <w:sz w:val="26"/>
                <w:szCs w:val="26"/>
              </w:rPr>
            </w:pPr>
            <w:r w:rsidRPr="0074665E">
              <w:rPr>
                <w:sz w:val="26"/>
                <w:szCs w:val="26"/>
              </w:rPr>
              <w:t xml:space="preserve">Вступительное слово: цели, задачи, подготовка к педсовету </w:t>
            </w:r>
            <w:proofErr w:type="gramStart"/>
            <w:r w:rsidRPr="0074665E">
              <w:rPr>
                <w:sz w:val="26"/>
                <w:szCs w:val="26"/>
              </w:rPr>
              <w:t>–с</w:t>
            </w:r>
            <w:proofErr w:type="gramEnd"/>
            <w:r w:rsidRPr="0074665E">
              <w:rPr>
                <w:sz w:val="26"/>
                <w:szCs w:val="26"/>
              </w:rPr>
              <w:t>тарший воспитатель.</w:t>
            </w:r>
          </w:p>
          <w:p w:rsidR="00DC5EA2" w:rsidRPr="0074665E" w:rsidRDefault="00DC5EA2" w:rsidP="0074665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3.Справка по результатам тематического контроля «Организация работы в ДОУ по внедрению новых форм физического развития, формированию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навыков здорового образа жизни.</w:t>
            </w:r>
          </w:p>
          <w:p w:rsidR="00DC5EA2" w:rsidRPr="0074665E" w:rsidRDefault="00DC5EA2" w:rsidP="0074665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Ответственный: старший воспитатель  </w:t>
            </w:r>
          </w:p>
          <w:p w:rsidR="00DC5EA2" w:rsidRPr="00BD2861" w:rsidRDefault="00DC5EA2" w:rsidP="0074665E">
            <w:pPr>
              <w:pStyle w:val="ae"/>
              <w:jc w:val="both"/>
              <w:rPr>
                <w:b/>
                <w:bCs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4.Выступление заведующего в</w:t>
            </w:r>
            <w:r w:rsidR="007D6A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режиме интерактивного общения по теме: </w:t>
            </w:r>
            <w:r w:rsidR="00BD286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BD2861" w:rsidRPr="00555D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беспечение физической и психической безопасности </w:t>
            </w:r>
            <w:r w:rsidR="00BD286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ребенка </w:t>
            </w:r>
            <w:r w:rsidR="00BD2861" w:rsidRPr="00555D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через совершенствование взаимодействия коллектива дошкольного учреждения и семьи</w:t>
            </w:r>
            <w:r w:rsidR="00BD286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="00BD2861">
              <w:rPr>
                <w:rStyle w:val="af3"/>
              </w:rPr>
              <w:t xml:space="preserve">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Ответственный: заведующий.</w:t>
            </w:r>
          </w:p>
          <w:p w:rsidR="00DC5EA2" w:rsidRPr="0074665E" w:rsidRDefault="00DC5EA2" w:rsidP="0074665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5.Анализ созданных условий для оздоровления детей и анализ взаимоконтроля по организации и проведения режимных моментов. 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: старшая медицинская сестра.</w:t>
            </w:r>
          </w:p>
          <w:p w:rsidR="00DC5EA2" w:rsidRPr="0074665E" w:rsidRDefault="00DC5EA2" w:rsidP="0074665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6. Результаты анкетирования родителей, педагогов, детей  по теме: «Здоровый образ жизни»</w:t>
            </w:r>
          </w:p>
          <w:p w:rsidR="00DC5EA2" w:rsidRPr="0074665E" w:rsidRDefault="00DC5EA2" w:rsidP="007466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старший воспитатель,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совет №3</w:t>
            </w:r>
          </w:p>
          <w:p w:rsidR="00DC5EA2" w:rsidRPr="00BD2861" w:rsidRDefault="00DC5EA2" w:rsidP="0074665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Тема</w:t>
            </w:r>
            <w:r w:rsidR="00BD2861" w:rsidRPr="00BD2861">
              <w:rPr>
                <w:rStyle w:val="af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: «</w:t>
            </w:r>
            <w:r w:rsidR="00BD2861" w:rsidRPr="00BD2861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современных подходов в организации работы по экологическому воспитанию у детей дошкольного возраста».</w:t>
            </w:r>
          </w:p>
          <w:p w:rsidR="00DC5EA2" w:rsidRPr="0074665E" w:rsidRDefault="00DC5EA2" w:rsidP="00BD286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системный анализ педагогической деятельности по </w:t>
            </w:r>
            <w:r w:rsidR="00BD2861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применению </w:t>
            </w:r>
            <w:r w:rsidR="00BD2861" w:rsidRPr="00BD2861">
              <w:rPr>
                <w:rFonts w:ascii="Times New Roman" w:hAnsi="Times New Roman" w:cs="Times New Roman"/>
                <w:sz w:val="26"/>
                <w:szCs w:val="26"/>
              </w:rPr>
              <w:t>современных подходов в организации работы по экологическому воспитанию у детей дошкольного возраста</w:t>
            </w:r>
            <w:r w:rsidR="00BD2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и определить пути совершенствования работы в данном направлении.</w:t>
            </w:r>
          </w:p>
          <w:p w:rsidR="00DC5EA2" w:rsidRPr="0074665E" w:rsidRDefault="00DC5EA2" w:rsidP="0074665E">
            <w:pPr>
              <w:pStyle w:val="af"/>
              <w:ind w:left="34"/>
              <w:jc w:val="both"/>
              <w:rPr>
                <w:sz w:val="26"/>
                <w:szCs w:val="26"/>
              </w:rPr>
            </w:pPr>
            <w:r w:rsidRPr="0074665E">
              <w:rPr>
                <w:sz w:val="26"/>
                <w:szCs w:val="26"/>
              </w:rPr>
              <w:t>1.Выполнение решения предыдущего педагогического совета.</w:t>
            </w:r>
          </w:p>
          <w:p w:rsidR="00DC5EA2" w:rsidRPr="0074665E" w:rsidRDefault="00DC5EA2" w:rsidP="0074665E">
            <w:pPr>
              <w:pStyle w:val="af"/>
              <w:ind w:left="34"/>
              <w:jc w:val="both"/>
              <w:rPr>
                <w:sz w:val="26"/>
                <w:szCs w:val="26"/>
              </w:rPr>
            </w:pPr>
            <w:r w:rsidRPr="0074665E">
              <w:rPr>
                <w:sz w:val="26"/>
                <w:szCs w:val="26"/>
              </w:rPr>
              <w:t>2.Вступительное слово: цели, задачи, подготовка к педсовету.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3.Подведение результатов самоанализа педагогами разных возрастных групп состояния РППС</w:t>
            </w:r>
            <w:r w:rsidR="00BD2861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экологическому воспитанию дошкольников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в группе. </w:t>
            </w:r>
          </w:p>
          <w:p w:rsidR="00DC5EA2" w:rsidRPr="0074665E" w:rsidRDefault="00DC5EA2" w:rsidP="0074665E">
            <w:pPr>
              <w:pStyle w:val="af"/>
              <w:ind w:left="34"/>
              <w:jc w:val="both"/>
              <w:rPr>
                <w:sz w:val="24"/>
                <w:szCs w:val="24"/>
              </w:rPr>
            </w:pPr>
            <w:r w:rsidRPr="0074665E">
              <w:rPr>
                <w:sz w:val="26"/>
                <w:szCs w:val="26"/>
              </w:rPr>
              <w:t xml:space="preserve">4. Итоги тематического контроля «Состояние работы в ДОУ </w:t>
            </w:r>
            <w:r w:rsidR="00BD2861">
              <w:rPr>
                <w:sz w:val="26"/>
                <w:szCs w:val="26"/>
              </w:rPr>
              <w:t>«Н</w:t>
            </w:r>
            <w:r w:rsidRPr="0074665E">
              <w:rPr>
                <w:sz w:val="26"/>
                <w:szCs w:val="26"/>
              </w:rPr>
              <w:t>аполнени</w:t>
            </w:r>
            <w:r w:rsidR="00BD2861">
              <w:rPr>
                <w:sz w:val="26"/>
                <w:szCs w:val="26"/>
              </w:rPr>
              <w:t>е</w:t>
            </w:r>
            <w:r w:rsidRPr="0074665E">
              <w:rPr>
                <w:sz w:val="24"/>
                <w:szCs w:val="24"/>
              </w:rPr>
              <w:t xml:space="preserve"> развивающей среды</w:t>
            </w:r>
            <w:r w:rsidR="00BD2861">
              <w:rPr>
                <w:sz w:val="24"/>
                <w:szCs w:val="24"/>
              </w:rPr>
              <w:t xml:space="preserve"> </w:t>
            </w:r>
            <w:r w:rsidR="00BD2861">
              <w:rPr>
                <w:sz w:val="26"/>
                <w:szCs w:val="26"/>
              </w:rPr>
              <w:t xml:space="preserve">по экологическому воспитанию дошкольников </w:t>
            </w:r>
            <w:r w:rsidR="00BD2861" w:rsidRPr="0074665E">
              <w:rPr>
                <w:sz w:val="26"/>
                <w:szCs w:val="26"/>
              </w:rPr>
              <w:t>в группе</w:t>
            </w:r>
            <w:r w:rsidRPr="0074665E">
              <w:rPr>
                <w:sz w:val="24"/>
                <w:szCs w:val="24"/>
              </w:rPr>
              <w:t>».</w:t>
            </w:r>
          </w:p>
          <w:p w:rsidR="00DC5EA2" w:rsidRPr="0074665E" w:rsidRDefault="00DC5EA2" w:rsidP="0074665E">
            <w:pPr>
              <w:pStyle w:val="af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070699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совет №4</w:t>
            </w:r>
            <w:r w:rsidRPr="0074665E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665E">
              <w:rPr>
                <w:rStyle w:val="af3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 w:rsidRPr="0074665E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4665E">
              <w:rPr>
                <w:rStyle w:val="af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 профессионального мастерства  педагогов через самообразование и  применение инновационных педагогических технологий в образовательном процессе»</w:t>
            </w:r>
          </w:p>
          <w:p w:rsidR="00DC5EA2" w:rsidRPr="00BD2861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Style w:val="af3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Цель: </w:t>
            </w:r>
            <w:r w:rsidRPr="0074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методической работы в ДОУ по совершенствованию навыков самостоятельной работы педагогов по самообразованию.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1. Выполнение решения предыдущего педагогического совета.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2.Вступительное слово: цели, задачи, подготовка к педсовету.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методической работы по повышению профессионального мастерства педагогов.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Итоги тематической проверки «Эффективность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повышению педагогического мастерства педагогов 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5.Деловая игра (разминка, творческая)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6.Решение педагогического совета.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Заведующий, ст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В.В.Борисенко</w:t>
            </w:r>
          </w:p>
        </w:tc>
      </w:tr>
      <w:tr w:rsidR="00DC5EA2" w:rsidRPr="0074665E" w:rsidTr="007D6A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совет № 5  (итоговый)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Тема: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«Подвед</w:t>
            </w:r>
            <w:r w:rsidR="007D6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ение итогов работ</w:t>
            </w:r>
            <w:r w:rsidR="00553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 МАДОУ за 2019 -2020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учебный год».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1.Выполнение решения предыдущего педагогического совета.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2.Вступительное слово: цели, задачи, подготовка к педсовету.</w:t>
            </w:r>
          </w:p>
          <w:p w:rsidR="00DC5EA2" w:rsidRPr="0074665E" w:rsidRDefault="00553A44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Анализ работы за 2019</w:t>
            </w:r>
            <w:r w:rsidR="00DC5EA2"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5EA2"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DC5EA2" w:rsidRPr="0074665E">
              <w:rPr>
                <w:rFonts w:ascii="Times New Roman" w:hAnsi="Times New Roman" w:cs="Times New Roman"/>
                <w:sz w:val="26"/>
                <w:szCs w:val="26"/>
              </w:rPr>
              <w:t>учебный год:</w:t>
            </w:r>
          </w:p>
          <w:p w:rsidR="00DC5EA2" w:rsidRPr="0074665E" w:rsidRDefault="00DC5EA2" w:rsidP="00AE2BB9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Анализ выполнения задач годового плана.</w:t>
            </w:r>
          </w:p>
          <w:p w:rsidR="00DC5EA2" w:rsidRPr="0074665E" w:rsidRDefault="00DC5EA2" w:rsidP="00AE2BB9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Результаты диагностики на конец учебного года.</w:t>
            </w:r>
          </w:p>
          <w:p w:rsidR="00DC5EA2" w:rsidRPr="0074665E" w:rsidRDefault="00DC5EA2" w:rsidP="00AE2BB9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Отчёт старшего воспитателя, ст. медсестры </w:t>
            </w:r>
            <w:r w:rsidR="00553A44">
              <w:rPr>
                <w:rFonts w:ascii="Times New Roman" w:hAnsi="Times New Roman" w:cs="Times New Roman"/>
                <w:sz w:val="26"/>
                <w:szCs w:val="26"/>
              </w:rPr>
              <w:t xml:space="preserve"> и педагогов    о работе за 2019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 w:rsidR="00553A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6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4.Подготовка воспитанников к школе.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5. Итоги мониторинга образовательного процесса и детского развития.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6.Принятие плана летней оздоровительной работы.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7.Обсуждение проекта годовы</w:t>
            </w:r>
            <w:r w:rsidR="00553A44">
              <w:rPr>
                <w:rFonts w:ascii="Times New Roman" w:hAnsi="Times New Roman" w:cs="Times New Roman"/>
                <w:sz w:val="26"/>
                <w:szCs w:val="26"/>
              </w:rPr>
              <w:t>х задач на 2020 -2021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Ст. воспитатель,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едсестра,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A2" w:rsidRPr="0074665E" w:rsidTr="007D6A5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Style w:val="af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Style w:val="af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665E">
              <w:rPr>
                <w:rStyle w:val="af4"/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Style w:val="af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Style w:val="af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2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1.Развлечение «Мы в мире спорта»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Как увлечь детей конструированием.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826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746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Открытые мероприятия   по художественно-</w:t>
            </w:r>
            <w:r w:rsidRPr="00746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эстетическому развитию (лепка, рисование,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аппликация)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Открытый просмотр игровой деятельности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Pr="00746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НОД   («Познавательное, экологическое  развитие») в соответствии с темой разработанного проекта в дошкольных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Октябрь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Февраль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Средняя группа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подготовительн</w:t>
            </w:r>
            <w:proofErr w:type="spellEnd"/>
          </w:p>
        </w:tc>
      </w:tr>
      <w:tr w:rsidR="00DC5EA2" w:rsidRPr="0074665E" w:rsidTr="007D6A52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Style w:val="af1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4665E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A2" w:rsidRPr="0074665E" w:rsidTr="007D6A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pStyle w:val="af"/>
              <w:numPr>
                <w:ilvl w:val="0"/>
                <w:numId w:val="9"/>
              </w:numPr>
              <w:ind w:left="33" w:hanging="33"/>
              <w:jc w:val="both"/>
              <w:rPr>
                <w:sz w:val="26"/>
                <w:szCs w:val="26"/>
              </w:rPr>
            </w:pPr>
            <w:r w:rsidRPr="0074665E">
              <w:rPr>
                <w:sz w:val="26"/>
                <w:szCs w:val="26"/>
              </w:rPr>
              <w:t>Постоянно действующий семинар « Об основных направлениях государственной политики в сфере дошкольного образования РФ».</w:t>
            </w:r>
          </w:p>
          <w:p w:rsidR="00DC5EA2" w:rsidRPr="0074665E" w:rsidRDefault="00DC5EA2" w:rsidP="00AE2BB9">
            <w:pPr>
              <w:pStyle w:val="af"/>
              <w:numPr>
                <w:ilvl w:val="0"/>
                <w:numId w:val="9"/>
              </w:numPr>
              <w:ind w:left="33" w:hanging="33"/>
              <w:jc w:val="both"/>
              <w:rPr>
                <w:sz w:val="26"/>
                <w:szCs w:val="26"/>
              </w:rPr>
            </w:pPr>
            <w:r w:rsidRPr="0074665E">
              <w:rPr>
                <w:sz w:val="26"/>
                <w:szCs w:val="26"/>
              </w:rPr>
              <w:t xml:space="preserve">Постоянно действующий внутренний </w:t>
            </w:r>
            <w:proofErr w:type="spellStart"/>
            <w:proofErr w:type="gramStart"/>
            <w:r w:rsidRPr="0074665E">
              <w:rPr>
                <w:sz w:val="26"/>
                <w:szCs w:val="26"/>
              </w:rPr>
              <w:t>практико</w:t>
            </w:r>
            <w:proofErr w:type="spellEnd"/>
            <w:r w:rsidRPr="0074665E">
              <w:rPr>
                <w:sz w:val="26"/>
                <w:szCs w:val="26"/>
              </w:rPr>
              <w:t>- ориентированный</w:t>
            </w:r>
            <w:proofErr w:type="gramEnd"/>
            <w:r w:rsidRPr="0074665E">
              <w:rPr>
                <w:sz w:val="26"/>
                <w:szCs w:val="26"/>
              </w:rPr>
              <w:t xml:space="preserve"> семинар для педагогов «Изучаем и работаем по ФГОС ДО»</w:t>
            </w:r>
          </w:p>
          <w:p w:rsidR="00DC5EA2" w:rsidRPr="0074665E" w:rsidRDefault="00DC5EA2" w:rsidP="00AE2BB9">
            <w:pPr>
              <w:pStyle w:val="af"/>
              <w:numPr>
                <w:ilvl w:val="0"/>
                <w:numId w:val="9"/>
              </w:numPr>
              <w:ind w:left="33" w:hanging="33"/>
              <w:jc w:val="both"/>
              <w:rPr>
                <w:sz w:val="26"/>
                <w:szCs w:val="26"/>
              </w:rPr>
            </w:pPr>
            <w:r w:rsidRPr="0074665E">
              <w:rPr>
                <w:sz w:val="24"/>
                <w:szCs w:val="24"/>
              </w:rPr>
              <w:t xml:space="preserve">Развивающая предметно-пространственная среда в МБДОУ в соответствии с ФГОС </w:t>
            </w:r>
            <w:proofErr w:type="gramStart"/>
            <w:r w:rsidRPr="0074665E">
              <w:rPr>
                <w:sz w:val="24"/>
                <w:szCs w:val="24"/>
              </w:rPr>
              <w:t>ДО</w:t>
            </w:r>
            <w:proofErr w:type="gramEnd"/>
            <w:r w:rsidRPr="0074665E">
              <w:rPr>
                <w:sz w:val="24"/>
                <w:szCs w:val="24"/>
              </w:rPr>
              <w:t>.</w:t>
            </w:r>
          </w:p>
          <w:p w:rsidR="00DC5EA2" w:rsidRPr="0074665E" w:rsidRDefault="00DC5EA2" w:rsidP="00AE2BB9">
            <w:pPr>
              <w:pStyle w:val="af"/>
              <w:numPr>
                <w:ilvl w:val="0"/>
                <w:numId w:val="9"/>
              </w:numPr>
              <w:ind w:left="33" w:hanging="33"/>
              <w:jc w:val="both"/>
              <w:rPr>
                <w:sz w:val="26"/>
                <w:szCs w:val="26"/>
              </w:rPr>
            </w:pPr>
            <w:r w:rsidRPr="0074665E">
              <w:rPr>
                <w:sz w:val="24"/>
                <w:szCs w:val="24"/>
              </w:rPr>
              <w:t>Работаем в инновационном режиме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Заведующи</w:t>
            </w:r>
            <w:proofErr w:type="spell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proofErr w:type="gramEnd"/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C5EA2" w:rsidRPr="0074665E" w:rsidTr="007D6A5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группа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о разработке и внесению изменений в годовой план и образовательную программу в соответствии с ФГОС Руководитель: ст.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творческой группы</w:t>
            </w:r>
          </w:p>
        </w:tc>
      </w:tr>
      <w:tr w:rsidR="00DC5EA2" w:rsidRPr="0074665E" w:rsidTr="007D6A5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A2" w:rsidRPr="0074665E" w:rsidTr="007D6A52">
        <w:trPr>
          <w:trHeight w:val="39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1. Календарно-тематическое планирование в новом учебном году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2. «Культура здоровья семьи – одно из обязательных условий воспитания культуры здоровья ребенка».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3. «Формирование морально-нравственных норм дошкольника».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4. «Как знакомить с миром предметов».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5. «Предметно-развивающая среда как средство, обеспечивающее ребенку свободу выбора»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6. 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игровых технологии в воспитании культуры взаимопонимания у дошкольников». 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7. Планирование воспитательно-образовательной работы в летний оздоровительный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Январь Март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C5EA2" w:rsidRPr="0074665E" w:rsidTr="007D6A52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1. «Проведение нетрадиционной формы родительского собрания»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2. «Волшебные фантазии»</w:t>
            </w:r>
            <w:proofErr w:type="gramStart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нетрадиционные техники рисования)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переподготовка</w:t>
            </w: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в соответствии с планом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EA2" w:rsidRPr="0074665E" w:rsidTr="007D6A5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Style w:val="af4"/>
                <w:rFonts w:ascii="Times New Roman" w:hAnsi="Times New Roman" w:cs="Times New Roman"/>
                <w:b/>
                <w:sz w:val="28"/>
                <w:szCs w:val="28"/>
              </w:rPr>
              <w:t>Инновационная  деятельность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11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Обобщение передового педагогического опыта: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здоровьесберегающих в музыкальном развитии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-108"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Моделирование: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 w:right="4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использование схем и алгоритмов в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познавательном развитии.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развитие экспериментальной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групп,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Распространение инновационного опыта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работы: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-выработка единого стиля общения с ребенком</w:t>
            </w: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br/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ДОУ и семье, подбор наглядной агитации для</w:t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br/>
            </w: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обеспечения соблюдения прав ребёнка в ДОУ и</w:t>
            </w: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br/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семье.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действующая выставка методической</w:t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br/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литературы в методическом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 w:right="173" w:firstLine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8"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  <w:proofErr w:type="gramStart"/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</w:t>
            </w:r>
            <w:proofErr w:type="gramEnd"/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течение года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Внедрение: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передового опыта актуального для ДОУ;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 w:right="691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инновационных технологий: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оздоровительные</w:t>
            </w:r>
            <w:proofErr w:type="gramEnd"/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коррекционные;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развивающие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Педагог-психолог: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Разработка авторских программ и технологий: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Программа дополнительного образования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по раннему обучению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343"/>
                <w:tab w:val="left" w:pos="1451"/>
              </w:tabs>
              <w:spacing w:after="0" w:line="240" w:lineRule="auto"/>
              <w:ind w:left="-108" w:right="-108" w:firstLine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Старший воспитател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DC5EA2" w:rsidRPr="0074665E" w:rsidTr="007D6A52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работа: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школой № 4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преемственность школы и детского сада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поликлиникой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тема: «Оздоровительные мероприятия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tabs>
                <w:tab w:val="left" w:pos="1451"/>
              </w:tabs>
              <w:spacing w:after="0" w:line="240" w:lineRule="auto"/>
              <w:ind w:left="-108" w:firstLine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Поиск  социальных  партнёров  для  расширения </w:t>
            </w: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воспитательно-образовательной         деятельности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DC5EA2" w:rsidRPr="0074665E" w:rsidTr="007D6A52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f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4665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Информатизация образовательной деятельности ДОУ </w:t>
            </w:r>
            <w:r w:rsidRPr="0074665E">
              <w:rPr>
                <w:b/>
                <w:bCs/>
                <w:color w:val="000000"/>
                <w:sz w:val="28"/>
                <w:szCs w:val="28"/>
              </w:rPr>
              <w:t>(ИКТ в образовательном процессе)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DC5EA2" w:rsidRPr="0074665E" w:rsidTr="007D6A5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43" w:firstLine="43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с   сайтом   учреждения,   регулярное обновление информации на сайте.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5EA2" w:rsidRPr="0074665E" w:rsidTr="007D6A5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 информационных   сре</w:t>
            </w:r>
            <w:proofErr w:type="gramStart"/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  в </w:t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оспитательно-образовательной   деятельности </w:t>
            </w: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(проведение консультаций, семинаров, круглых столов).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5EA2" w:rsidRPr="0074665E" w:rsidTr="007D6A52">
        <w:trPr>
          <w:trHeight w:val="12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базы презентаций для проведения учебно-воспитательной работы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proofErr w:type="gramStart"/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годовому плану</w:t>
            </w:r>
          </w:p>
        </w:tc>
      </w:tr>
      <w:tr w:rsidR="00DC5EA2" w:rsidRPr="0074665E" w:rsidTr="007D6A5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услуг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3" w:right="5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   дополнительных    образовательных услуг предоставляемых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C5EA2" w:rsidRPr="0074665E" w:rsidTr="007D6A52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3" w:right="48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 </w:t>
            </w:r>
            <w:proofErr w:type="spellStart"/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дополнительных образовательных услуг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C5EA2" w:rsidRPr="0074665E" w:rsidTr="00BD286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3" w:right="53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                          дополнительных образовательных услуг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Октябрь – май</w:t>
            </w:r>
          </w:p>
        </w:tc>
      </w:tr>
      <w:tr w:rsidR="00DC5EA2" w:rsidRPr="0074665E" w:rsidTr="007D6A5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f"/>
              <w:rPr>
                <w:rStyle w:val="af4"/>
                <w:b/>
                <w:i w:val="0"/>
                <w:sz w:val="28"/>
                <w:szCs w:val="28"/>
              </w:rPr>
            </w:pPr>
            <w:r w:rsidRPr="0074665E">
              <w:rPr>
                <w:rStyle w:val="af4"/>
                <w:b/>
                <w:sz w:val="28"/>
                <w:szCs w:val="28"/>
              </w:rPr>
              <w:t>Реализация целевых проектов района и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rPr>
                <w:rStyle w:val="af4"/>
                <w:b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rPr>
                <w:rStyle w:val="af4"/>
                <w:b/>
                <w:i w:val="0"/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смотрах-конкурсах,    выставках    с   целью    развития творческого           потенциала           личности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298" w:firstLine="18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2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5EA2" w:rsidRPr="0074665E" w:rsidTr="007D6A52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смотрах-конкурсах,    выставках    с   целью    развития профессионализма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32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5EA2" w:rsidRPr="0074665E" w:rsidTr="007D6A52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       и         развитие         сетевого взаимодействия   ДОУ   с   образовательными учреждениями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D6A52" w:rsidRDefault="00DC5EA2" w:rsidP="007D6A52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r w:rsidR="007D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C5EA2" w:rsidRPr="0074665E" w:rsidTr="007D6A52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4665E">
              <w:rPr>
                <w:b/>
                <w:bCs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DC5EA2" w:rsidRPr="0074665E" w:rsidTr="007D6A5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Оснащение методического кабинета пособиями для успешного ведения образовательной работы в ДОУ в аспекте ФГОС.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семей и выявление  социально - неблагополучных семей.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DC5EA2" w:rsidRPr="0074665E" w:rsidRDefault="00DC5EA2" w:rsidP="0074665E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планов работы воспитателей по самообразованию.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Помощь воспитателям по подготовке материалов к аттестации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DC5EA2" w:rsidRPr="0074665E" w:rsidTr="007D6A5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Оформить выставку в методическом кабинете 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«Предметно-развивающая среда ДОУ  в аспекте ФГОС»</w:t>
            </w:r>
            <w:r w:rsidRPr="00746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документов по аттестации педагогов на соответствие занимаемой должности и  1 кв. категорию.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Подготовка к педсовету (разработка рекомендаций)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Октябрь-ноябрь</w:t>
            </w:r>
          </w:p>
        </w:tc>
      </w:tr>
      <w:tr w:rsidR="00DC5EA2" w:rsidRPr="0074665E" w:rsidTr="007D6A5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Подбор и оформление картотеки дидактических игр для детей дошкольного возраста.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к педсовету (разработка рекомендаций)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DC5EA2" w:rsidRPr="0074665E" w:rsidTr="007D6A5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выставки проектов, выполненные педагогами ДОУ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Март-апрель</w:t>
            </w:r>
          </w:p>
        </w:tc>
      </w:tr>
      <w:tr w:rsidR="00DC5EA2" w:rsidRPr="0074665E" w:rsidTr="007D6A52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диагностических карт детей дошкольного возраста.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годовых отчетов.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к педсовету.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C5EA2" w:rsidRPr="0074665E" w:rsidTr="007D6A5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48"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Смотр-конкурс на лучшее оформление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34" w:right="53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сентябрь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Смотр-конкурс коллективных работ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Осень красавица»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сентябрь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Смотр-конкурс «Уголки физкультуры в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Конкурс на лучшее оформление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53" w:righ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Выставка художественного творчества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«Мастерская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Оформление зимних композиций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Волшебница 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56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Смотр-конкурс на лучший зимний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рисунков «Рисуем всей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семьей», посвященная праздникам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«Наша армия» и «Моя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226"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февраль,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Выставка коллективных детских работ,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посвященных «Дню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3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сентябрь</w:t>
            </w:r>
          </w:p>
        </w:tc>
      </w:tr>
      <w:tr w:rsidR="00DC5EA2" w:rsidRPr="0074665E" w:rsidTr="007D6A5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240" w:righ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Коллективные работы «Здравствуй,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лето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8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сентябрь</w:t>
            </w:r>
          </w:p>
        </w:tc>
      </w:tr>
      <w:tr w:rsidR="00DC5EA2" w:rsidRPr="0074665E" w:rsidTr="007D6A5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226" w:righ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Смотр-конкурс цветника на участке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«Цветочная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ind w:left="-108" w:right="58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Воспитатели всех </w:t>
            </w: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DC5EA2" w:rsidRPr="0074665E" w:rsidTr="007D6A5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деловой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C5EA2" w:rsidRPr="0074665E" w:rsidTr="007D6A52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МО, открытых занятий,  районных семинаров.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новой методической литературы, публикаций в журналах: «Дошкольное воспитание», «Обруч», «Воспитатель ДОУ», «Справочник старшего воспитателя», «Методист».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C5EA2" w:rsidRPr="0074665E" w:rsidTr="007D6A5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D6A52">
            <w:pPr>
              <w:pStyle w:val="ae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</w:t>
            </w:r>
            <w:r w:rsidR="007D6A52">
              <w:rPr>
                <w:rFonts w:ascii="Times New Roman" w:hAnsi="Times New Roman" w:cs="Times New Roman"/>
                <w:b/>
                <w:sz w:val="28"/>
                <w:szCs w:val="28"/>
              </w:rPr>
              <w:t>ция педагогических кадров в 2018-2019</w:t>
            </w: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C5EA2" w:rsidRPr="0074665E" w:rsidTr="007D6A5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C5EA2" w:rsidRPr="0074665E" w:rsidRDefault="007D6A5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BD2861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Н.Н.</w:t>
            </w:r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на 1кв.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7D6A52" w:rsidP="0074665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BD2861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6A52" w:rsidRPr="0074665E" w:rsidTr="007D6A52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6A52" w:rsidRPr="0074665E" w:rsidRDefault="007D6A52" w:rsidP="007466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6A52" w:rsidRPr="0074665E" w:rsidRDefault="00BD2861" w:rsidP="00BD28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В.В</w:t>
            </w:r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высшую кв.</w:t>
            </w:r>
            <w:r w:rsidR="007D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6A52" w:rsidRDefault="00BD2861" w:rsidP="007D6A5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7D6A52" w:rsidRPr="003A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6A52" w:rsidRPr="0074665E" w:rsidRDefault="00BD2861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</w:t>
            </w:r>
          </w:p>
        </w:tc>
      </w:tr>
      <w:tr w:rsidR="00DC5EA2" w:rsidRPr="0074665E" w:rsidTr="007D6A52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C5EA2" w:rsidRPr="0074665E" w:rsidTr="007D6A52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елки»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«Маму поздравляем»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C5EA2" w:rsidRPr="0074665E" w:rsidTr="007D6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., воспитатели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DC5EA2" w:rsidRPr="0074665E" w:rsidRDefault="00DC5EA2" w:rsidP="0074665E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10"/>
        </w:rPr>
      </w:pPr>
      <w:r w:rsidRPr="0074665E">
        <w:rPr>
          <w:rFonts w:ascii="Times New Roman" w:hAnsi="Times New Roman" w:cs="Times New Roman"/>
          <w:b/>
          <w:bCs/>
          <w:color w:val="FF0000"/>
          <w:sz w:val="10"/>
        </w:rPr>
        <w:t> </w:t>
      </w: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6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665E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proofErr w:type="gramEnd"/>
      <w:r w:rsidRPr="0074665E">
        <w:rPr>
          <w:rFonts w:ascii="Times New Roman" w:hAnsi="Times New Roman" w:cs="Times New Roman"/>
          <w:b/>
          <w:sz w:val="28"/>
          <w:szCs w:val="28"/>
        </w:rPr>
        <w:t xml:space="preserve"> СИСТЕМА ВНУТРЕННЕГО МОНИТОРИНГА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СОСТОЯНИЯ И РЕЗУЛЬТАТОВ ДЕЯТЕЛЬНОСТИ  ДОУ</w:t>
      </w:r>
    </w:p>
    <w:tbl>
      <w:tblPr>
        <w:tblW w:w="0" w:type="auto"/>
        <w:tblLook w:val="04A0"/>
      </w:tblPr>
      <w:tblGrid>
        <w:gridCol w:w="1239"/>
        <w:gridCol w:w="2017"/>
        <w:gridCol w:w="1980"/>
        <w:gridCol w:w="2534"/>
        <w:gridCol w:w="1943"/>
      </w:tblGrid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 Вид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адаптации</w:t>
            </w: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1.Санитарное состояние помещений группы к началу учебного года.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2.Проведение родительских собраний.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«Давайте познакомимся!»</w:t>
            </w: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в ДОУ в организации образовательной деятельности, укреплению и сохранению здоровья воспитанников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физкультурно-оздоровительных мероприятий в режиме дня в соответствии с возрастными особенностями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период адаптации. Заполнение листов адаптации воспитателями групп раннего возраста</w:t>
            </w: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НОД в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на группах.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 Соблюдение режима дня и организация воспитательно-образовательной работы группы с учётом сезона.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и итоги адаптационного периода (воспитатели)</w:t>
            </w: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Система работы педагогов над долгосрочным проектом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самостоятельной деятельности в первой половине дня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школе по результатам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родительских собраний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 подготовки детей к школе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746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ВЕДЕНИЕМ  ДОКУМЕНТАЦИИ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0" w:type="auto"/>
        <w:jc w:val="center"/>
        <w:tblLook w:val="04A0"/>
      </w:tblPr>
      <w:tblGrid>
        <w:gridCol w:w="4329"/>
        <w:gridCol w:w="2222"/>
        <w:gridCol w:w="3162"/>
      </w:tblGrid>
      <w:tr w:rsidR="00DC5EA2" w:rsidRPr="0074665E" w:rsidTr="00DC5EA2">
        <w:trPr>
          <w:jc w:val="center"/>
        </w:trPr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  ДОКУМЕНТАЦИИ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 работы специалистов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 нормативного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Табеля посещаемости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ст.медсестра</w:t>
            </w:r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Планы работы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 нормативного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 работы специалистов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Табеля посещаемости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 работы специалистов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Календарные планы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 нормативного развития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ПОСТОЯННЫЙ  КОНТРОЛЬ</w:t>
      </w:r>
    </w:p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10467" w:type="dxa"/>
        <w:jc w:val="center"/>
        <w:tblLook w:val="04A0"/>
      </w:tblPr>
      <w:tblGrid>
        <w:gridCol w:w="3780"/>
        <w:gridCol w:w="142"/>
        <w:gridCol w:w="4615"/>
        <w:gridCol w:w="1930"/>
      </w:tblGrid>
      <w:tr w:rsidR="00DC5EA2" w:rsidRPr="0074665E" w:rsidTr="00DC5EA2">
        <w:trPr>
          <w:gridAfter w:val="1"/>
          <w:wAfter w:w="1930" w:type="dxa"/>
          <w:jc w:val="center"/>
        </w:trPr>
        <w:tc>
          <w:tcPr>
            <w:tcW w:w="85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rPr>
          <w:trHeight w:val="240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питания 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Ответственные: заведующий,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едсестра, завхоз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труда 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: заведующий, завхоз, ответственный за ОТ.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санитарно-гигиенического режима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Ответственные: заведующий,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едсестра, завхоз</w:t>
            </w:r>
          </w:p>
        </w:tc>
      </w:tr>
      <w:tr w:rsidR="00DC5EA2" w:rsidRPr="0074665E" w:rsidTr="00DC5EA2">
        <w:trPr>
          <w:gridAfter w:val="1"/>
          <w:wAfter w:w="1930" w:type="dxa"/>
          <w:jc w:val="center"/>
        </w:trPr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технике безопасности на рабочем месте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помещений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Одежда детей и взрослых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финансового норматива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Состояние мебели и оборудования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калорийности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Закладка основных продуктов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противопожарной безопасности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rPr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  в группах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rPr>
          <w:jc w:val="center"/>
        </w:trPr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  <w:proofErr w:type="gramStart"/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 в месяц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финансового норматива  </w:t>
            </w: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раз в 10 дней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sz w:val="24"/>
          <w:szCs w:val="24"/>
        </w:rPr>
        <w:t>ОРГАНИЗАЦИЯ ПОДВЕДЕНИЯ ИТОГОВЫХ И ПРОМЕЖУТОЧНЫХ РЕЗУЛЬТАТОВ РАЗВИТИЯ ДОШКОЛЬНИКОВ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Cs/>
          <w:sz w:val="24"/>
          <w:szCs w:val="24"/>
        </w:rPr>
        <w:t xml:space="preserve">Мониторинг в ДОУ проводится 2 раза в год - в сентябре и в мае по таблицам оценки интегративных качеств и  уровня овладения навыкам по образовательным областям </w:t>
      </w:r>
      <w:r w:rsidRPr="0074665E">
        <w:rPr>
          <w:rFonts w:ascii="Times New Roman" w:hAnsi="Times New Roman" w:cs="Times New Roman"/>
          <w:b/>
          <w:sz w:val="24"/>
          <w:szCs w:val="24"/>
        </w:rPr>
        <w:t xml:space="preserve"> (автор Верещагина Н.В.)</w:t>
      </w: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</w:rPr>
        <w:t xml:space="preserve">      </w:t>
      </w:r>
      <w:r w:rsidRPr="0074665E">
        <w:rPr>
          <w:rFonts w:ascii="Times New Roman" w:hAnsi="Times New Roman" w:cs="Times New Roman"/>
          <w:sz w:val="24"/>
          <w:szCs w:val="24"/>
        </w:rPr>
        <w:t xml:space="preserve">Предлагаемые таблицы разработаны с целью оперативного </w:t>
      </w:r>
      <w:proofErr w:type="gramStart"/>
      <w:r w:rsidRPr="0074665E">
        <w:rPr>
          <w:rFonts w:ascii="Times New Roman" w:hAnsi="Times New Roman" w:cs="Times New Roman"/>
          <w:sz w:val="24"/>
          <w:szCs w:val="24"/>
        </w:rPr>
        <w:t>отслеживания формирования интегративных качеств личности маленького человека</w:t>
      </w:r>
      <w:proofErr w:type="gramEnd"/>
      <w:r w:rsidRPr="0074665E">
        <w:rPr>
          <w:rFonts w:ascii="Times New Roman" w:hAnsi="Times New Roman" w:cs="Times New Roman"/>
          <w:sz w:val="24"/>
          <w:szCs w:val="24"/>
        </w:rPr>
        <w:t xml:space="preserve"> по результатам образовательной деятельности в группах для детей от 2 до 7  лет с нормальным и нарушенным развитием. Это достигается путем использования общепринятых критериев и уровневым подходом к оценке личности ребенка 2 до 7 лет по принципу «Чем ниже балл, тем больше проблем в формировании полноценной личности ребенка». Система мониторинга содержит девять интегративных качеств, соответствующих ФГОС: «Физически развитый, овладевший культурно-гигиеническими навыками», «Любознательный, активный», «Эмоционально-отзывчивый», «Овладевший средствами общения и способами взаимодействия </w:t>
      </w:r>
      <w:proofErr w:type="gramStart"/>
      <w:r w:rsidRPr="007466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4665E"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поведения», «Способный решать интеллектуальные и личностные задачи (проблемы) адекватные возрасту», «Имеющий первичные представления о себе, семье, обществе, государстве, мире и природе», «Овладевший универсальными предпосылками учебной деятельности», овладевший необходимыми умениями и навыками», что позволяет осуществить комплексный подход к оценке формирования личности ребенка от 2 до 7  лет.</w:t>
      </w: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466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74665E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РАЗДЕЛ РАБОТА   С   СОЦИУМОМ.</w:t>
      </w:r>
      <w:proofErr w:type="gramEnd"/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60"/>
        <w:gridCol w:w="4531"/>
        <w:gridCol w:w="1950"/>
        <w:gridCol w:w="2672"/>
      </w:tblGrid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посещение детских спектаклей, концертов;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участие в совместных мероприятиях.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 плану ДК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руководитель;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Музыкальная школа: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концерт воспитанников музыкальной школы.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Сельский  музей: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экскурсия в музей.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Библиотеки: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экскурсия в детскую библиотеку.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Кинотеатр: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просмотр детских кинофильмов;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просмотр детских мультфильмов.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Пожарная часть: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Православный храм: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Посещение, экскурсии.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DC5EA2" w:rsidRPr="0074665E" w:rsidTr="00DC5EA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ДЮСШ «Восход»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совместные физкультурные  праздники;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C5EA2" w:rsidRPr="000B68BC" w:rsidRDefault="00DC5EA2" w:rsidP="000B68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</w:t>
      </w:r>
      <w:r w:rsidRPr="0074665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ook w:val="04A0"/>
      </w:tblPr>
      <w:tblGrid>
        <w:gridCol w:w="540"/>
        <w:gridCol w:w="4984"/>
        <w:gridCol w:w="1621"/>
        <w:gridCol w:w="2568"/>
      </w:tblGrid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«День знаний».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1.  Задачи и мероприятия МБДОУ на  2016-2017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«Здоровье – главная ценность жизни»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 Итоги работы МАДОУ за учебный год.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  - Задачи и мероприятия на летний  оздоровительный      период.  «О безопасности детей на дорогах»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  - Концерт с участием детей детского сада.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Утренник «Осень в гости к нам пришла»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февраля,  8 марта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семейные досуги во всех возрастных группах;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Праздники и  развлечения с участием родителей.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выявленной проблеме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Конкурсы с участием родителей: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«Осенний букет»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«Новогодняя игрушка своими руками» 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по плану УО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DC5EA2" w:rsidRPr="0074665E" w:rsidTr="00DC5EA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 xml:space="preserve">Групповые родительские собрания </w:t>
      </w:r>
    </w:p>
    <w:tbl>
      <w:tblPr>
        <w:tblW w:w="10470" w:type="dxa"/>
        <w:jc w:val="center"/>
        <w:tblInd w:w="3394" w:type="dxa"/>
        <w:tblLayout w:type="fixed"/>
        <w:tblLook w:val="04A0"/>
      </w:tblPr>
      <w:tblGrid>
        <w:gridCol w:w="410"/>
        <w:gridCol w:w="6674"/>
        <w:gridCol w:w="2046"/>
        <w:gridCol w:w="1340"/>
      </w:tblGrid>
      <w:tr w:rsidR="00DC5EA2" w:rsidRPr="0074665E" w:rsidTr="00DC5EA2">
        <w:trPr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DC5EA2" w:rsidRPr="0074665E" w:rsidTr="00DC5EA2">
        <w:trPr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AE2BB9">
            <w:pPr>
              <w:numPr>
                <w:ilvl w:val="0"/>
                <w:numId w:val="10"/>
              </w:numPr>
              <w:tabs>
                <w:tab w:val="left" w:pos="34"/>
                <w:tab w:val="left" w:pos="73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Час добрых дел: «Знакомимся с детским садом» и «Что я могу сделать для улучшения пребывания моего ребенка в ДОУ?»</w:t>
            </w:r>
          </w:p>
          <w:p w:rsidR="00DC5EA2" w:rsidRPr="0074665E" w:rsidRDefault="00DC5EA2" w:rsidP="0074665E">
            <w:pPr>
              <w:tabs>
                <w:tab w:val="left" w:pos="34"/>
                <w:tab w:val="left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AE2BB9">
            <w:pPr>
              <w:numPr>
                <w:ilvl w:val="0"/>
                <w:numId w:val="10"/>
              </w:numPr>
              <w:tabs>
                <w:tab w:val="left" w:pos="34"/>
                <w:tab w:val="left" w:pos="7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Родительский час «Новый год у ворот, ребятишек елка ждет». Консультация для родителей «Чтобы праздник не стал бедой»</w:t>
            </w:r>
          </w:p>
          <w:p w:rsidR="00DC5EA2" w:rsidRPr="0074665E" w:rsidRDefault="00DC5EA2" w:rsidP="0074665E">
            <w:pPr>
              <w:tabs>
                <w:tab w:val="left" w:pos="34"/>
                <w:tab w:val="left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AE2BB9">
            <w:pPr>
              <w:numPr>
                <w:ilvl w:val="0"/>
                <w:numId w:val="10"/>
              </w:num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: кризис 3-х лет «Я сам…», «Чему мы научились за учебный год»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C5EA2" w:rsidRPr="0074665E" w:rsidTr="00DC5EA2">
        <w:trPr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AE2BB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психофизического развития детей 3-4 лет. Чему должен научиться ребенок в течение года»</w:t>
            </w:r>
          </w:p>
          <w:p w:rsidR="00DC5EA2" w:rsidRPr="0074665E" w:rsidRDefault="00DC5EA2" w:rsidP="0074665E">
            <w:pPr>
              <w:tabs>
                <w:tab w:val="left" w:pos="34"/>
                <w:tab w:val="left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AE2BB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 Консультация для родителей «Чтобы не случилось беды»</w:t>
            </w:r>
          </w:p>
          <w:p w:rsidR="00DC5EA2" w:rsidRPr="0074665E" w:rsidRDefault="00DC5EA2" w:rsidP="0074665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AE2BB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 за учебный год»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C5EA2" w:rsidRPr="0074665E" w:rsidTr="00DC5EA2">
        <w:trPr>
          <w:trHeight w:val="206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12"/>
              </w:numPr>
              <w:tabs>
                <w:tab w:val="left" w:pos="34"/>
                <w:tab w:val="left" w:pos="73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4-х лет: особенности психофизического развития, задачи воспитания.</w:t>
            </w:r>
          </w:p>
          <w:p w:rsidR="00DC5EA2" w:rsidRPr="0074665E" w:rsidRDefault="00DC5EA2" w:rsidP="00AE2BB9">
            <w:pPr>
              <w:numPr>
                <w:ilvl w:val="0"/>
                <w:numId w:val="12"/>
              </w:numPr>
              <w:tabs>
                <w:tab w:val="left" w:pos="34"/>
                <w:tab w:val="left" w:pos="7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год: подготовка к празднику, практикум для родителей «Сохраните жизнь и здоровье детей»</w:t>
            </w:r>
          </w:p>
          <w:p w:rsidR="00DC5EA2" w:rsidRPr="0074665E" w:rsidRDefault="00DC5EA2" w:rsidP="00AE2BB9">
            <w:pPr>
              <w:numPr>
                <w:ilvl w:val="0"/>
                <w:numId w:val="12"/>
              </w:numPr>
              <w:tabs>
                <w:tab w:val="left" w:pos="34"/>
                <w:tab w:val="left" w:pos="7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Итоговое. Успехи за учебный год. Готовим ребенка к переходу на следующую ступень обучения.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Средние  группы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C5EA2" w:rsidRPr="0074665E" w:rsidTr="00DC5EA2">
        <w:trPr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психического развития детей 5-6 лет  </w:t>
            </w:r>
          </w:p>
          <w:p w:rsidR="00DC5EA2" w:rsidRPr="0074665E" w:rsidRDefault="00DC5EA2" w:rsidP="00AE2BB9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Круглый стол с элементами тренинга «Как остановить жестокость»</w:t>
            </w:r>
          </w:p>
          <w:p w:rsidR="00DC5EA2" w:rsidRPr="0074665E" w:rsidRDefault="00DC5EA2" w:rsidP="00AE2BB9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любознательности в процессе приобщения ребенка к миру природы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  группа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</w:tr>
      <w:tr w:rsidR="00DC5EA2" w:rsidRPr="0074665E" w:rsidTr="00DC5EA2">
        <w:trPr>
          <w:trHeight w:val="2056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14"/>
              </w:numPr>
              <w:tabs>
                <w:tab w:val="left" w:pos="34"/>
                <w:tab w:val="left" w:pos="73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Проблемный семинар «Условия эффективного сотрудничества детского сада и семьи»</w:t>
            </w:r>
          </w:p>
          <w:p w:rsidR="00DC5EA2" w:rsidRPr="0074665E" w:rsidRDefault="00DC5EA2" w:rsidP="00AE2BB9">
            <w:pPr>
              <w:numPr>
                <w:ilvl w:val="0"/>
                <w:numId w:val="14"/>
              </w:numPr>
              <w:tabs>
                <w:tab w:val="left" w:pos="34"/>
                <w:tab w:val="left" w:pos="7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Устный журнал на тему «Методы воспитания детей дошкольного возраста в детском саду и дома»</w:t>
            </w:r>
          </w:p>
          <w:p w:rsidR="00DC5EA2" w:rsidRPr="0074665E" w:rsidRDefault="00DC5EA2" w:rsidP="00AE2BB9">
            <w:pPr>
              <w:numPr>
                <w:ilvl w:val="0"/>
                <w:numId w:val="14"/>
              </w:numPr>
              <w:tabs>
                <w:tab w:val="left" w:pos="34"/>
                <w:tab w:val="left" w:pos="7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Дискуссия за круглым столом «Что такое готовность к школе?» с участием учителей СОШ № 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Подготовительные  группы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0B68BC" w:rsidRDefault="000B68BC" w:rsidP="00FA1A1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8BC" w:rsidRPr="0074665E" w:rsidRDefault="000B68BC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РОДИТЕЛЬСКОГО КОМИТЕТА.</w:t>
      </w:r>
    </w:p>
    <w:tbl>
      <w:tblPr>
        <w:tblW w:w="0" w:type="auto"/>
        <w:jc w:val="center"/>
        <w:tblLook w:val="04A0"/>
      </w:tblPr>
      <w:tblGrid>
        <w:gridCol w:w="582"/>
        <w:gridCol w:w="4451"/>
        <w:gridCol w:w="1125"/>
        <w:gridCol w:w="3555"/>
      </w:tblGrid>
      <w:tr w:rsidR="00DC5EA2" w:rsidRPr="0074665E" w:rsidTr="00DC5EA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Совещания родительского комитета: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 Распределение обязанностей между членами родительского комитета;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на год.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2.Итоги работы родительского комитета  за  год.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DC5EA2" w:rsidRPr="0074665E" w:rsidTr="00DC5EA2">
        <w:trPr>
          <w:trHeight w:val="1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rPr>
          <w:trHeight w:val="6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субботников, дней труда, акций добрых дел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DC5EA2" w:rsidRPr="0074665E" w:rsidTr="00DC5EA2">
        <w:trPr>
          <w:trHeight w:val="4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с участием родителей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</w:tr>
      <w:tr w:rsidR="00DC5EA2" w:rsidRPr="0074665E" w:rsidTr="00DC5EA2">
        <w:trPr>
          <w:trHeight w:val="6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</w:tbl>
    <w:p w:rsidR="00DC5EA2" w:rsidRPr="0074665E" w:rsidRDefault="00DC5EA2" w:rsidP="007466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D6A52" w:rsidRDefault="007D6A52" w:rsidP="00FA1A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b/>
          <w:iCs/>
          <w:sz w:val="28"/>
          <w:szCs w:val="28"/>
        </w:rPr>
        <w:t>СОВМЕСТНЫЕ ДОСУГИ, ПРАЗДНИКИ, РАЗВЛЕЧЕНИЯ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 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30" w:type="dxa"/>
        <w:jc w:val="center"/>
        <w:tblInd w:w="747" w:type="dxa"/>
        <w:tblLayout w:type="fixed"/>
        <w:tblLook w:val="04A0"/>
      </w:tblPr>
      <w:tblGrid>
        <w:gridCol w:w="567"/>
        <w:gridCol w:w="3755"/>
        <w:gridCol w:w="1913"/>
        <w:gridCol w:w="3695"/>
      </w:tblGrid>
      <w:tr w:rsidR="00DC5EA2" w:rsidRPr="0074665E" w:rsidTr="00DC5EA2">
        <w:trPr>
          <w:trHeight w:val="1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          Мероприятия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C5EA2" w:rsidRPr="0074665E" w:rsidTr="00DC5EA2">
        <w:trPr>
          <w:trHeight w:val="4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DC5EA2" w:rsidRPr="0074665E" w:rsidTr="00DC5EA2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4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C5EA2" w:rsidRPr="0074665E" w:rsidTr="00DC5EA2">
        <w:trPr>
          <w:trHeight w:val="2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елки»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DC5EA2">
        <w:trPr>
          <w:trHeight w:val="3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DC5EA2">
        <w:trPr>
          <w:trHeight w:val="1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«Маму поздравляем»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C5EA2" w:rsidRPr="0074665E" w:rsidTr="00DC5EA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., воспитатели групп</w:t>
            </w:r>
          </w:p>
        </w:tc>
      </w:tr>
    </w:tbl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A1E" w:rsidRDefault="00FA1A1E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1E" w:rsidRDefault="00FA1A1E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6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4665E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proofErr w:type="gramEnd"/>
      <w:r w:rsidRPr="0074665E">
        <w:rPr>
          <w:rFonts w:ascii="Times New Roman" w:hAnsi="Times New Roman" w:cs="Times New Roman"/>
          <w:b/>
          <w:sz w:val="28"/>
          <w:szCs w:val="28"/>
        </w:rPr>
        <w:t xml:space="preserve"> АДМИНИСТРАТИВНО-ХОЗЯЙСТВЕННАЯ РАБОТА.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6100"/>
        <w:gridCol w:w="1276"/>
        <w:gridCol w:w="2269"/>
      </w:tblGrid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Инструктаж: «Охрана жизни и здоровья детей».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Производственное собрание.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Определение тематики самообразования воспитателей на год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Санитарное состояние пищеблока.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Комплектование групп.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EA2" w:rsidRPr="0074665E" w:rsidRDefault="00DC5EA2" w:rsidP="00AE2BB9">
            <w:pPr>
              <w:pStyle w:val="31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Подведение итогов обследования здоровья детей.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Планерка «О подготовке и проведении изучения работы с детьми в группах»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Санитарное состояние участков.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Санитарные требования к овощехранилищу.</w:t>
            </w:r>
          </w:p>
          <w:p w:rsidR="00DC5EA2" w:rsidRPr="0074665E" w:rsidRDefault="00DC5EA2" w:rsidP="0074665E">
            <w:pPr>
              <w:pStyle w:val="3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Контроль всех участков работы: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Заказ и доставка продуктов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Подсчет стоимости меню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Подсчет калорийности питания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Закладка продуктов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Контроль выполнения правил техники безопасности.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Санитарное содержание групповых помещений.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Личная гигиена сотрудников.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Профилактика гриппа, ОРЗ.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Воздушный режим, режим проветривания групп.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Приобретение лекарственных средств, витаминов.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Подготовка к новогодним утренникам.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Анализ блока «Здоровье» (заболеваемость, дни функционирования, закаливание)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Родительская оплата за питание.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Соблюдение правил ТБ, инструкций по охране жизни и здоровья детей.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Состояние питания в МБДОУ.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Сохранность овощей, заложенных в овощехранилище.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Составление меню в соответствии с технологическими картами и нормами питания.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Профилактические прививки.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Правила складирования и хранения мягкого инвентаря.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Санитарные требования к пищевым продуктам, их перевозке и хранению.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Сохранность имущества и санитарное состояние помещений.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Производственное собрание сотрудников.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Планирование хозяйственных работ.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емкостей, посуды.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Санитарное состояние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lastRenderedPageBreak/>
              <w:t>Уборка в туалетной комнате.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Субботник по уборке территории.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Приобретение хозяйственного инвентаря.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C5EA2" w:rsidRPr="0074665E" w:rsidTr="00DC5EA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AE2BB9">
            <w:pPr>
              <w:pStyle w:val="31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Питьевой режим.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Работа на участках.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сезону.</w:t>
            </w:r>
          </w:p>
          <w:p w:rsidR="00DC5EA2" w:rsidRPr="0074665E" w:rsidRDefault="00DC5EA2" w:rsidP="00AE2BB9">
            <w:pPr>
              <w:pStyle w:val="3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sz w:val="24"/>
                <w:szCs w:val="24"/>
              </w:rPr>
              <w:t>Подготовка к летнему косметическому ремонту.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МАДОУ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8BC" w:rsidRDefault="000B68BC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8BC" w:rsidRPr="0074665E" w:rsidRDefault="000B68BC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СОБРАНИЯ ТРУДОВОГО КОЛЛЕКТИВА</w:t>
      </w:r>
    </w:p>
    <w:tbl>
      <w:tblPr>
        <w:tblW w:w="0" w:type="auto"/>
        <w:tblLook w:val="04A0"/>
      </w:tblPr>
      <w:tblGrid>
        <w:gridCol w:w="550"/>
        <w:gridCol w:w="6009"/>
        <w:gridCol w:w="1179"/>
        <w:gridCol w:w="1975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Ознакомление с н</w:t>
            </w:r>
            <w:r w:rsidR="00FA1A1E">
              <w:rPr>
                <w:rFonts w:ascii="Times New Roman" w:hAnsi="Times New Roman" w:cs="Times New Roman"/>
                <w:sz w:val="24"/>
                <w:szCs w:val="24"/>
              </w:rPr>
              <w:t>ормативными документами на  2019  – 2020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 учебный год.</w:t>
            </w:r>
          </w:p>
          <w:p w:rsidR="00DC5EA2" w:rsidRPr="0074665E" w:rsidRDefault="00DC5EA2" w:rsidP="00AE2BB9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Задачи и мероприятия на новый  учебный год.</w:t>
            </w:r>
          </w:p>
          <w:p w:rsidR="00DC5EA2" w:rsidRPr="0074665E" w:rsidRDefault="00DC5EA2" w:rsidP="00AE2BB9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Правила  внутреннего  трудового  распорядка.</w:t>
            </w:r>
          </w:p>
          <w:p w:rsidR="00DC5EA2" w:rsidRPr="0074665E" w:rsidRDefault="00DC5EA2" w:rsidP="00AE2BB9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  ОТ и ТБ, ППБ.</w:t>
            </w:r>
          </w:p>
          <w:p w:rsidR="00DC5EA2" w:rsidRPr="0074665E" w:rsidRDefault="00DC5EA2" w:rsidP="00AE2BB9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 работы по подготовке МБДОУ к осенне-зимнему периоду.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2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РППС в соответствии с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Итоги работы МАДОУ за учебный  год.</w:t>
            </w:r>
          </w:p>
          <w:p w:rsidR="00DC5EA2" w:rsidRPr="0074665E" w:rsidRDefault="00DC5EA2" w:rsidP="00AE2BB9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Итоги производственного контроля за год.</w:t>
            </w:r>
          </w:p>
          <w:p w:rsidR="00DC5EA2" w:rsidRPr="0074665E" w:rsidRDefault="00DC5EA2" w:rsidP="00AE2BB9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План работы на летний оздоровительный период.</w:t>
            </w:r>
          </w:p>
          <w:p w:rsidR="00DC5EA2" w:rsidRPr="0074665E" w:rsidRDefault="00DC5EA2" w:rsidP="00AE2BB9">
            <w:pPr>
              <w:numPr>
                <w:ilvl w:val="0"/>
                <w:numId w:val="2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 ОТ и ТБ,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EA2" w:rsidRPr="0074665E" w:rsidRDefault="00DC5EA2" w:rsidP="007466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DC5EA2" w:rsidRPr="0074665E">
          <w:footerReference w:type="default" r:id="rId16"/>
          <w:pgSz w:w="11906" w:h="16838"/>
          <w:pgMar w:top="567" w:right="991" w:bottom="851" w:left="1418" w:header="709" w:footer="709" w:gutter="0"/>
          <w:cols w:space="720"/>
        </w:sect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РАБОТЫ МАДОУ </w:t>
      </w:r>
      <w:proofErr w:type="spellStart"/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/с № 10 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СЕНТЯБРЬ</w:t>
      </w:r>
    </w:p>
    <w:tbl>
      <w:tblPr>
        <w:tblW w:w="0" w:type="auto"/>
        <w:tblLook w:val="04A0"/>
      </w:tblPr>
      <w:tblGrid>
        <w:gridCol w:w="587"/>
        <w:gridCol w:w="222"/>
        <w:gridCol w:w="5939"/>
        <w:gridCol w:w="2823"/>
      </w:tblGrid>
      <w:tr w:rsidR="00DC5EA2" w:rsidRPr="0074665E" w:rsidTr="00DC5EA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кадрами. Организационно – методическая работа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 по охране жизни и здоровья детей, ОТ и ТБ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ответственный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15730D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DC5EA2" w:rsidRPr="0074665E">
              <w:rPr>
                <w:rFonts w:ascii="Times New Roman" w:hAnsi="Times New Roman" w:cs="Times New Roman"/>
                <w:sz w:val="24"/>
                <w:szCs w:val="24"/>
              </w:rPr>
              <w:t>графиков работы, сеток занятий,  аттестации.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и ТБ: осмотр игрового оборудования групп, прогулочных участков.  РППС в соответствии с возрастом детей.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комиссия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проведению педагогической диагностики.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15730D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EA2" w:rsidRPr="00746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C5EA2"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C5EA2"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Разработка единой системы  перспективно-тематического планирования  образовательной деятельности на учебный год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разных возрастных групп,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Дня дошкольного работника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с молодыми специалистами «Школа молодого воспитателя»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  <w:p w:rsidR="00DC5EA2" w:rsidRPr="0074665E" w:rsidRDefault="00DC5EA2" w:rsidP="00AE2BB9">
            <w:pPr>
              <w:numPr>
                <w:ilvl w:val="0"/>
                <w:numId w:val="2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педагогов.</w:t>
            </w:r>
          </w:p>
          <w:p w:rsidR="00DC5EA2" w:rsidRPr="0074665E" w:rsidRDefault="00DC5EA2" w:rsidP="00AE2BB9">
            <w:pPr>
              <w:numPr>
                <w:ilvl w:val="0"/>
                <w:numId w:val="2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и методической литературы по дошкольному воспитанию, внедрение инновационных технологий и проектов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Уточнение тематики самообразования педагогов и специалистов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просмотры:</w:t>
            </w:r>
          </w:p>
          <w:p w:rsidR="00DC5EA2" w:rsidRPr="0074665E" w:rsidRDefault="00DC5EA2" w:rsidP="00AE2BB9">
            <w:pPr>
              <w:numPr>
                <w:ilvl w:val="0"/>
                <w:numId w:val="2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новому учебному году.</w:t>
            </w:r>
          </w:p>
          <w:p w:rsidR="00DC5EA2" w:rsidRPr="0074665E" w:rsidRDefault="00DC5EA2" w:rsidP="00AE2BB9">
            <w:pPr>
              <w:numPr>
                <w:ilvl w:val="0"/>
                <w:numId w:val="2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педагогов:</w:t>
            </w:r>
          </w:p>
          <w:p w:rsidR="00DC5EA2" w:rsidRPr="0074665E" w:rsidRDefault="00DC5EA2" w:rsidP="00AE2BB9">
            <w:pPr>
              <w:numPr>
                <w:ilvl w:val="0"/>
                <w:numId w:val="30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«Задачи воспитателя в адаптационный период» (воспитатели групп раннего возраста).</w:t>
            </w:r>
          </w:p>
          <w:p w:rsidR="00DC5EA2" w:rsidRPr="0074665E" w:rsidRDefault="00DC5EA2" w:rsidP="00AE2BB9">
            <w:pPr>
              <w:numPr>
                <w:ilvl w:val="0"/>
                <w:numId w:val="30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вопросам, вызывающим затруднения у воспитателей.</w:t>
            </w:r>
          </w:p>
          <w:p w:rsidR="00DC5EA2" w:rsidRPr="0074665E" w:rsidRDefault="00DC5EA2" w:rsidP="00AE2BB9">
            <w:pPr>
              <w:numPr>
                <w:ilvl w:val="0"/>
                <w:numId w:val="30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проводить педагогическую диагностику в условиях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возрастного развития детей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нормативных карт развития.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 разных возрастных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Смотр-конкурс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«Готовность групп к новому учебному году»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Мероприятия по адаптации детей к условиям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 групп раннего возраста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по ведению листов адаптации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3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 к началу учебного года.</w:t>
            </w:r>
          </w:p>
          <w:p w:rsidR="00DC5EA2" w:rsidRPr="0074665E" w:rsidRDefault="00DC5EA2" w:rsidP="00AE2BB9">
            <w:pPr>
              <w:numPr>
                <w:ilvl w:val="0"/>
                <w:numId w:val="3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Уровень подготовки и проведения родительских собраний в группах</w:t>
            </w:r>
          </w:p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3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завхоз,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3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смотра-конкурса «Готовность групп к началу учебного года».</w:t>
            </w:r>
          </w:p>
          <w:p w:rsidR="00DC5EA2" w:rsidRPr="0074665E" w:rsidRDefault="00DC5EA2" w:rsidP="00AE2BB9">
            <w:pPr>
              <w:numPr>
                <w:ilvl w:val="0"/>
                <w:numId w:val="3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«Новинки методической литературы».</w:t>
            </w:r>
          </w:p>
          <w:p w:rsidR="00DC5EA2" w:rsidRPr="0074665E" w:rsidRDefault="00DC5EA2" w:rsidP="00AE2BB9">
            <w:pPr>
              <w:numPr>
                <w:ilvl w:val="0"/>
                <w:numId w:val="3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Помощь педагогам по подготовке к аттестации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1,2 группы раннего возраста (адаптационный период)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 детей всех возрастных групп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 в разных возрастных группах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 дошкольных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 любимый край»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с детьми в цветнике и на огороде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«Чудесные превращения»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 ко Дню пожилых людей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Сбор сведений о семье, оформление социального паспорта семей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разных возрастных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собрание. Организационное </w:t>
            </w:r>
            <w:r w:rsidR="00FA1A1E">
              <w:rPr>
                <w:rFonts w:ascii="Times New Roman" w:hAnsi="Times New Roman" w:cs="Times New Roman"/>
                <w:sz w:val="24"/>
                <w:szCs w:val="24"/>
              </w:rPr>
              <w:t>«Задачи работы ДОУ на новый 2019-2020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="00B10B33">
              <w:rPr>
                <w:rFonts w:ascii="Times New Roman" w:hAnsi="Times New Roman" w:cs="Times New Roman"/>
                <w:sz w:val="24"/>
                <w:szCs w:val="24"/>
              </w:rPr>
              <w:t>ючение Договора между МА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ДОУ и родителями воспитанников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разных возрастных группах:</w:t>
            </w:r>
          </w:p>
          <w:p w:rsidR="00DC5EA2" w:rsidRPr="0074665E" w:rsidRDefault="00DC5EA2" w:rsidP="00AE2BB9">
            <w:pPr>
              <w:numPr>
                <w:ilvl w:val="0"/>
                <w:numId w:val="34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и задачи развития детей 3,  4-го года жизни»;</w:t>
            </w:r>
          </w:p>
          <w:p w:rsidR="00DC5EA2" w:rsidRPr="0074665E" w:rsidRDefault="00DC5EA2" w:rsidP="00AE2BB9">
            <w:pPr>
              <w:numPr>
                <w:ilvl w:val="0"/>
                <w:numId w:val="34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и задачи развития детей пятого года жизни»;</w:t>
            </w:r>
          </w:p>
          <w:p w:rsidR="00DC5EA2" w:rsidRPr="0074665E" w:rsidRDefault="00DC5EA2" w:rsidP="00AE2BB9">
            <w:pPr>
              <w:numPr>
                <w:ilvl w:val="0"/>
                <w:numId w:val="34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 Воспитание детей старшего дошкольного возраста»;</w:t>
            </w:r>
          </w:p>
          <w:p w:rsidR="00DC5EA2" w:rsidRPr="0074665E" w:rsidRDefault="00DC5EA2" w:rsidP="00AE2BB9">
            <w:pPr>
              <w:numPr>
                <w:ilvl w:val="0"/>
                <w:numId w:val="34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 Ребёнок на пороге школы!»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взаимодействии с детской библиотекой. Составление плана совместной работы.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Адаптационные мероприятия с родителями вновь пришедших детей (консультирование, советы и рекомендации; обучение играм, способствующим облегчению адаптационного периода)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для родителей (родительские уголки)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Консультирование  родителей на интересующие их 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«День знаний»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ОКТЯБРЬ</w:t>
      </w:r>
    </w:p>
    <w:tbl>
      <w:tblPr>
        <w:tblW w:w="0" w:type="auto"/>
        <w:tblLook w:val="04A0"/>
      </w:tblPr>
      <w:tblGrid>
        <w:gridCol w:w="607"/>
        <w:gridCol w:w="6054"/>
        <w:gridCol w:w="2910"/>
      </w:tblGrid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B10B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самообразования педагогов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по процедуре прохождения аттестации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осени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методического кабинета методической литературой в соответствии с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B10B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B10B33" w:rsidRDefault="00DC5EA2" w:rsidP="00B10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1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№2 </w:t>
            </w:r>
            <w:r w:rsidRPr="00B10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B33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Тема: </w:t>
            </w:r>
            <w:r w:rsidR="00B10B33" w:rsidRPr="00B10B33">
              <w:rPr>
                <w:rStyle w:val="a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10B33" w:rsidRPr="00B10B3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</w:t>
            </w:r>
            <w:r w:rsidR="00B10B33" w:rsidRPr="00B10B33">
              <w:rPr>
                <w:rStyle w:val="a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B10B33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B10B33" w:rsidRDefault="00B10B33" w:rsidP="00B10B33">
            <w:pPr>
              <w:numPr>
                <w:ilvl w:val="0"/>
                <w:numId w:val="3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EA2" w:rsidRPr="00B10B33">
              <w:rPr>
                <w:rFonts w:ascii="Times New Roman" w:hAnsi="Times New Roman" w:cs="Times New Roman"/>
                <w:sz w:val="24"/>
                <w:szCs w:val="24"/>
              </w:rPr>
              <w:t>Формы планирования воспитательно-образовательного процесса</w:t>
            </w:r>
            <w:r w:rsidRPr="00B10B3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развитию дошкольников.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B10B33" w:rsidP="00B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10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Обеспечение физической и психической безопасности  ребенка через совершенствование взаимодействия коллектива дошкольного учреждения и семьи.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едсестра,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ст.воспит-ль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</w:p>
          <w:p w:rsidR="00DC5EA2" w:rsidRPr="0074665E" w:rsidRDefault="00B10B33" w:rsidP="00B10B33">
            <w:pPr>
              <w:numPr>
                <w:ilvl w:val="0"/>
                <w:numId w:val="3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>анализ взаимоконтроля по организации и проведения режимных моментов.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B10B33" w:rsidRPr="0074665E" w:rsidTr="00B10B33">
        <w:trPr>
          <w:trHeight w:val="73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B33" w:rsidRPr="0074665E" w:rsidRDefault="00B10B33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B33" w:rsidRPr="0074665E" w:rsidRDefault="00B10B33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B10B33" w:rsidRPr="00B10B33" w:rsidRDefault="00B10B33" w:rsidP="00AE2BB9">
            <w:pPr>
              <w:numPr>
                <w:ilvl w:val="0"/>
                <w:numId w:val="3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665E">
              <w:rPr>
                <w:rFonts w:ascii="Times New Roman" w:hAnsi="Times New Roman" w:cs="Times New Roman"/>
                <w:sz w:val="26"/>
                <w:szCs w:val="26"/>
              </w:rPr>
              <w:t xml:space="preserve">нализ созданных условий для оздоровления детей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B33" w:rsidRPr="0074665E" w:rsidRDefault="00B10B33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B10B33" w:rsidRPr="0074665E" w:rsidTr="00B10B33">
        <w:trPr>
          <w:trHeight w:val="735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33" w:rsidRPr="0074665E" w:rsidRDefault="00B10B33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33" w:rsidRPr="0074665E" w:rsidRDefault="00B10B33" w:rsidP="00B10B33">
            <w:pPr>
              <w:pStyle w:val="af"/>
              <w:numPr>
                <w:ilvl w:val="0"/>
                <w:numId w:val="3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анкетирование </w:t>
            </w:r>
            <w:r w:rsidRPr="00B10B33">
              <w:rPr>
                <w:sz w:val="26"/>
                <w:szCs w:val="26"/>
              </w:rPr>
              <w:t xml:space="preserve"> родителей, педагогов, детей  по теме: «Здоровый образ жизни»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33" w:rsidRPr="0074665E" w:rsidRDefault="00B10B33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диагностических нормативных карт развития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работа:</w:t>
            </w:r>
          </w:p>
          <w:p w:rsidR="00DC5EA2" w:rsidRPr="0074665E" w:rsidRDefault="00DC5EA2" w:rsidP="00AE2BB9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периодическую печать</w:t>
            </w:r>
          </w:p>
          <w:p w:rsidR="00DC5EA2" w:rsidRPr="0074665E" w:rsidRDefault="00DC5EA2" w:rsidP="00AE2BB9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Помощь воспитателям в собрании портфолио к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DC5EA2" w:rsidRPr="0074665E" w:rsidRDefault="00DC5EA2" w:rsidP="00AE2BB9">
            <w:pPr>
              <w:numPr>
                <w:ilvl w:val="0"/>
                <w:numId w:val="3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«Готовимся к педсовету»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B10B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осени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золотая»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с детьми в цветнике и на огороде, сбор семян на участке.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B10B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74665E" w:rsidRDefault="00DC5EA2" w:rsidP="00AE2BB9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ребёнка к  школьному обучению</w:t>
            </w:r>
          </w:p>
          <w:p w:rsidR="00DC5EA2" w:rsidRPr="0074665E" w:rsidRDefault="00DC5EA2" w:rsidP="00AE2BB9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Кризис 3 лет. Что это такое?»</w:t>
            </w:r>
          </w:p>
          <w:p w:rsidR="00DC5EA2" w:rsidRPr="0074665E" w:rsidRDefault="00DC5EA2" w:rsidP="00AE2BB9">
            <w:pPr>
              <w:numPr>
                <w:ilvl w:val="0"/>
                <w:numId w:val="4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с разной тематикой в зависимости от возраста детей и запросов родителей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 людей»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B10B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 ДОУ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НОЯБРЬ</w:t>
      </w:r>
    </w:p>
    <w:tbl>
      <w:tblPr>
        <w:tblW w:w="0" w:type="auto"/>
        <w:tblLook w:val="04A0"/>
      </w:tblPr>
      <w:tblGrid>
        <w:gridCol w:w="607"/>
        <w:gridCol w:w="5963"/>
        <w:gridCol w:w="3001"/>
      </w:tblGrid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здания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зиме,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проклеивание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окон, уборка территории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Завхоз, заведующий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НОД молодых специалистов и опытных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матери»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группы: «Рабочая программа педагога»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E73A0A" w:rsidRDefault="00DC5EA2" w:rsidP="00E7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№3</w:t>
            </w:r>
          </w:p>
          <w:p w:rsidR="00E73A0A" w:rsidRPr="00E73A0A" w:rsidRDefault="00E73A0A" w:rsidP="00E73A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A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E73A0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подходов в организации работы по экологическому воспитанию у детей дошкольного возраста».</w:t>
            </w:r>
          </w:p>
          <w:p w:rsidR="00DC5EA2" w:rsidRPr="00E73A0A" w:rsidRDefault="00DC5EA2" w:rsidP="00B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0C67CF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Семинар-практикум:</w:t>
            </w:r>
          </w:p>
          <w:p w:rsidR="00DC5EA2" w:rsidRPr="000C67CF" w:rsidRDefault="00E73A0A" w:rsidP="00AE2BB9">
            <w:pPr>
              <w:numPr>
                <w:ilvl w:val="0"/>
                <w:numId w:val="41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6"/>
                <w:szCs w:val="26"/>
              </w:rPr>
              <w:t>РППС по экологическому воспитанию дошкольников в группе и на улице.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0C67CF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0C67CF" w:rsidRDefault="00DC5EA2" w:rsidP="00AE2BB9">
            <w:pPr>
              <w:numPr>
                <w:ilvl w:val="0"/>
                <w:numId w:val="42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и средних групп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0A" w:rsidRPr="0074665E" w:rsidRDefault="00DC5EA2" w:rsidP="00E7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Смотр-конкурс</w:t>
            </w:r>
            <w:r w:rsidRPr="00746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«Лучший центр</w:t>
            </w:r>
            <w:r w:rsidR="00E73A0A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 дошкольников»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нервно-психического развития детей раннего возраста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 ст. медсестра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4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дня, сменность материала в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голках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 обновление и пополнение материалов в игровых зонах.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</w:p>
          <w:p w:rsidR="00DC5EA2" w:rsidRPr="0074665E" w:rsidRDefault="00DC5EA2" w:rsidP="00AE2BB9">
            <w:pPr>
              <w:numPr>
                <w:ilvl w:val="0"/>
                <w:numId w:val="4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воспитателей по обновлению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  <w:r w:rsidR="00E73A0A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(отчет педагогов)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4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физкультурно-оздоровительных мероприятий в режиме дня в соответствии с возрастными особенностями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работа:</w:t>
            </w:r>
          </w:p>
          <w:p w:rsidR="00DC5EA2" w:rsidRPr="0074665E" w:rsidRDefault="00DC5EA2" w:rsidP="00AE2BB9">
            <w:pPr>
              <w:numPr>
                <w:ilvl w:val="0"/>
                <w:numId w:val="4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обследования детей на начало года</w:t>
            </w:r>
          </w:p>
          <w:p w:rsidR="00DC5EA2" w:rsidRPr="0074665E" w:rsidRDefault="00DC5EA2" w:rsidP="00AE2BB9">
            <w:pPr>
              <w:numPr>
                <w:ilvl w:val="0"/>
                <w:numId w:val="4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группы</w:t>
            </w:r>
          </w:p>
          <w:p w:rsidR="00DC5EA2" w:rsidRPr="0074665E" w:rsidRDefault="00DC5EA2" w:rsidP="00AE2BB9">
            <w:pPr>
              <w:numPr>
                <w:ilvl w:val="0"/>
                <w:numId w:val="4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ДОУ</w:t>
            </w:r>
          </w:p>
          <w:p w:rsidR="00DC5EA2" w:rsidRPr="0074665E" w:rsidRDefault="00DC5EA2" w:rsidP="00AE2BB9">
            <w:pPr>
              <w:numPr>
                <w:ilvl w:val="0"/>
                <w:numId w:val="4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новогодних праздников, организация работы по подготовке и проведению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  с детьми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«Не страшны преграды, если мама рядом», развлечения, посвящённые Дню матери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Вставка рисунков «Загляните в мамины глаза»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Развлечения по плану воспитателей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Развлечения по плану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4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ДОУ с семьёй, с другими организациями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Совместный интерактивный праздник, посвящённый Дню матери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Вос-ли</w:t>
            </w:r>
            <w:proofErr w:type="spellEnd"/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ДЕКАБРЬ</w:t>
      </w:r>
    </w:p>
    <w:tbl>
      <w:tblPr>
        <w:tblW w:w="0" w:type="auto"/>
        <w:tblLook w:val="04A0"/>
      </w:tblPr>
      <w:tblGrid>
        <w:gridCol w:w="608"/>
        <w:gridCol w:w="5962"/>
        <w:gridCol w:w="3001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проведении новогодних праздников, оказание первой медицинской помощи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ТБ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Уточнение сроков проведения новогодних праздников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Приобретение ёлочных украшений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ДОУ к Новому году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Посещение молодым специалистом ОД опытных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Смотр-конкурс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 на лучшее оформление группы и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новогоднему празднику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воспитанников за первый квартал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4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воспитательно-образовательной работы группы с учётом сезона.</w:t>
            </w:r>
          </w:p>
          <w:p w:rsidR="00DC5EA2" w:rsidRPr="0074665E" w:rsidRDefault="00DC5EA2" w:rsidP="00AE2BB9">
            <w:pPr>
              <w:numPr>
                <w:ilvl w:val="0"/>
                <w:numId w:val="4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DC5EA2" w:rsidRPr="0074665E" w:rsidRDefault="00DC5EA2" w:rsidP="00AE2BB9">
            <w:pPr>
              <w:numPr>
                <w:ilvl w:val="0"/>
                <w:numId w:val="4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утренней гимнастики и упражнений после дневного сна.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4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 к праздничным мероприятиям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и итоги адаптационного периода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E">
              <w:rPr>
                <w:rFonts w:ascii="Times New Roman" w:hAnsi="Times New Roman" w:cs="Times New Roman"/>
                <w:sz w:val="16"/>
                <w:szCs w:val="16"/>
              </w:rPr>
              <w:t>Воспитатели групп раннего возраста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утренников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 по плану воспитателей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Развлечения по плану музыкального руководителя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Выставка новогодней игрушки для оформления прогулочного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Акция «Наши пернатые друзья»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разных возрастных групп,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«Новогод</w:t>
            </w:r>
            <w:r w:rsidR="00FA1A1E">
              <w:rPr>
                <w:rFonts w:ascii="Times New Roman" w:hAnsi="Times New Roman" w:cs="Times New Roman"/>
                <w:sz w:val="24"/>
                <w:szCs w:val="24"/>
              </w:rPr>
              <w:t>няя игрушка своими руками – 2020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C5EA2" w:rsidRPr="0074665E" w:rsidRDefault="00DC5EA2" w:rsidP="00AE2BB9">
            <w:pPr>
              <w:numPr>
                <w:ilvl w:val="0"/>
                <w:numId w:val="5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безопасного отдыха детей в праздничные каникулы.</w:t>
            </w:r>
          </w:p>
          <w:p w:rsidR="00DC5EA2" w:rsidRPr="0074665E" w:rsidRDefault="00DC5EA2" w:rsidP="00AE2BB9">
            <w:pPr>
              <w:numPr>
                <w:ilvl w:val="0"/>
                <w:numId w:val="5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ДОУ по вопросу подготовки новогодних праздников. Организация и приобретение новогодних подарков для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члены родительского комитета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ЯНВАРЬ</w:t>
      </w:r>
    </w:p>
    <w:tbl>
      <w:tblPr>
        <w:tblW w:w="0" w:type="auto"/>
        <w:tblLook w:val="04A0"/>
      </w:tblPr>
      <w:tblGrid>
        <w:gridCol w:w="607"/>
        <w:gridCol w:w="5990"/>
        <w:gridCol w:w="2974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на сайте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прогулочных участков  скульптурами из снега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pStyle w:val="22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дежурных в уголке </w:t>
            </w:r>
            <w:r w:rsidRPr="007466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природы, его оснащение</w:t>
            </w:r>
          </w:p>
          <w:p w:rsidR="00DC5EA2" w:rsidRPr="0074665E" w:rsidRDefault="00DC5EA2" w:rsidP="00AE2BB9">
            <w:pPr>
              <w:pStyle w:val="22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6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конструкторских умений дошкольников</w:t>
            </w:r>
          </w:p>
          <w:p w:rsidR="00DC5EA2" w:rsidRPr="0074665E" w:rsidRDefault="00DC5EA2" w:rsidP="00AE2BB9">
            <w:pPr>
              <w:pStyle w:val="22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Выносной материала для игр на зимней прогулке. </w:t>
            </w:r>
            <w:proofErr w:type="gramEnd"/>
          </w:p>
          <w:p w:rsidR="00DC5EA2" w:rsidRPr="0074665E" w:rsidRDefault="00DC5EA2" w:rsidP="00AE2BB9">
            <w:pPr>
              <w:numPr>
                <w:ilvl w:val="0"/>
                <w:numId w:val="5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раздела программы «Ориентировка в пространстве и во времени»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</w:p>
          <w:p w:rsidR="00DC5EA2" w:rsidRPr="0074665E" w:rsidRDefault="00DC5EA2" w:rsidP="00AE2BB9">
            <w:pPr>
              <w:numPr>
                <w:ilvl w:val="0"/>
                <w:numId w:val="5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здоровьесберегающих технологий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развлечений для детей:</w:t>
            </w:r>
          </w:p>
          <w:p w:rsidR="00DC5EA2" w:rsidRPr="0074665E" w:rsidRDefault="00DC5EA2" w:rsidP="00AE2BB9">
            <w:pPr>
              <w:numPr>
                <w:ilvl w:val="0"/>
                <w:numId w:val="5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  <w:p w:rsidR="00DC5EA2" w:rsidRPr="0074665E" w:rsidRDefault="00DC5EA2" w:rsidP="00AE2BB9">
            <w:pPr>
              <w:numPr>
                <w:ilvl w:val="0"/>
                <w:numId w:val="5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  <w:p w:rsidR="00DC5EA2" w:rsidRPr="0074665E" w:rsidRDefault="00DC5EA2" w:rsidP="00AE2BB9">
            <w:pPr>
              <w:numPr>
                <w:ilvl w:val="0"/>
                <w:numId w:val="5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Отчёт педагогов по самообразованию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Развлечение «Коляда»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игры и забавы»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Обыгрывание новогоднего праздника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Изменение информации в родительском уголке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для родителей по темам годовых задач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недели зимних игр и забав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прогулочных участков  снежными скульптурами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ФЕВРАЛЬ</w:t>
      </w:r>
    </w:p>
    <w:tbl>
      <w:tblPr>
        <w:tblW w:w="0" w:type="auto"/>
        <w:tblLook w:val="04A0"/>
      </w:tblPr>
      <w:tblGrid>
        <w:gridCol w:w="607"/>
        <w:gridCol w:w="5912"/>
        <w:gridCol w:w="3052"/>
      </w:tblGrid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в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Инструктажи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 совет  №4: </w:t>
            </w:r>
            <w:r w:rsidRPr="00E73A0A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«Повышение уровня  профессионального мастерства  педагогов через самообразование и  применение инновационных педагогических технологий в образовательном процессе»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74665E" w:rsidRDefault="00DC5EA2" w:rsidP="0074665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"Формирование профессиональной компетентности педагога  через самообразование"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5EA2" w:rsidRPr="0074665E" w:rsidRDefault="00DC5EA2" w:rsidP="00AE2BB9">
            <w:pPr>
              <w:numPr>
                <w:ilvl w:val="0"/>
                <w:numId w:val="5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повышению педагогического мастерства педагогов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Анализ нервно-психического развития детей раннего возраста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праздника, посвящённого Дню защитника Отечества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Интерактивное развлечение, посвящённое Дню защитника Отечества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по плану воспитателей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Дню защитника Отечества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с разной тематикой в зависимости от возраста детей и запросов родителей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Волонтёрские чтения для малышей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ст. 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МАРТ</w:t>
      </w:r>
    </w:p>
    <w:tbl>
      <w:tblPr>
        <w:tblW w:w="0" w:type="auto"/>
        <w:tblLook w:val="04A0"/>
      </w:tblPr>
      <w:tblGrid>
        <w:gridCol w:w="608"/>
        <w:gridCol w:w="5913"/>
        <w:gridCol w:w="3050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имущества и санитарного состояния помещений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коллектива с международным женским днём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  <w:proofErr w:type="gramEnd"/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E73A0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  <w:r w:rsidR="00E7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3A0A" w:rsidRPr="00E73A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игровых технологий в воспитании культуры взаимопонимания у дошкольников</w:t>
            </w:r>
            <w:r w:rsidR="00E73A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3A0A" w:rsidRPr="0074665E" w:rsidRDefault="00E73A0A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«эмоциональный интеллект»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E73A0A" w:rsidRDefault="00E73A0A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0A" w:rsidRDefault="00E73A0A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73A0A" w:rsidRPr="0074665E" w:rsidRDefault="00E73A0A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З.Л.</w:t>
            </w:r>
          </w:p>
        </w:tc>
      </w:tr>
      <w:tr w:rsidR="00DC5EA2" w:rsidRPr="0074665E" w:rsidTr="000C6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Pr="0074665E" w:rsidRDefault="00E73A0A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контроль: Организация совместной и самостоятельной деятельности в первой половине дня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56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8 марта во всех группах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развлечения «Широкая масленица»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Праздники, посвящённые 8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«Мама-солнышко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и бабушек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на группах по выявленным проблемам, запросам родителей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АПРЕЛЬ</w:t>
      </w:r>
    </w:p>
    <w:tbl>
      <w:tblPr>
        <w:tblW w:w="0" w:type="auto"/>
        <w:tblLook w:val="04A0"/>
      </w:tblPr>
      <w:tblGrid>
        <w:gridCol w:w="608"/>
        <w:gridCol w:w="5913"/>
        <w:gridCol w:w="3050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  <w:proofErr w:type="gram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всех сотрудников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0C67CF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№5:</w:t>
            </w:r>
          </w:p>
          <w:p w:rsidR="00DC5EA2" w:rsidRPr="000C67CF" w:rsidRDefault="00DC5EA2" w:rsidP="00AE2BB9">
            <w:pPr>
              <w:numPr>
                <w:ilvl w:val="0"/>
                <w:numId w:val="5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Анализ показателе</w:t>
            </w:r>
            <w:r w:rsidR="000C67CF" w:rsidRPr="000C67CF">
              <w:rPr>
                <w:rFonts w:ascii="Times New Roman" w:hAnsi="Times New Roman" w:cs="Times New Roman"/>
                <w:sz w:val="24"/>
                <w:szCs w:val="24"/>
              </w:rPr>
              <w:t>й здоровья воспитанников за 2019-2020</w:t>
            </w: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DC5EA2" w:rsidRPr="000C67CF" w:rsidRDefault="00DC5EA2" w:rsidP="00AE2BB9">
            <w:pPr>
              <w:numPr>
                <w:ilvl w:val="0"/>
                <w:numId w:val="5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Подготовка отчётов педагогов</w:t>
            </w:r>
          </w:p>
          <w:p w:rsidR="00DC5EA2" w:rsidRPr="000C67CF" w:rsidRDefault="00DC5EA2" w:rsidP="00AE2BB9">
            <w:pPr>
              <w:numPr>
                <w:ilvl w:val="0"/>
                <w:numId w:val="57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задач на новый </w:t>
            </w:r>
            <w:proofErr w:type="spellStart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0C67CF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0C67CF">
              <w:rPr>
                <w:rFonts w:ascii="Times New Roman" w:hAnsi="Times New Roman" w:cs="Times New Roman"/>
                <w:sz w:val="24"/>
                <w:szCs w:val="24"/>
              </w:rPr>
              <w:t>е плана мероприятий ко 75 – летию Победы ВОВ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0C67CF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0C67CF" w:rsidRDefault="00DC5EA2" w:rsidP="00AE2BB9">
            <w:pPr>
              <w:numPr>
                <w:ilvl w:val="0"/>
                <w:numId w:val="58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в условиях ФГОС </w:t>
            </w:r>
            <w:proofErr w:type="gramStart"/>
            <w:r w:rsidRPr="000C67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5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участках во время прогулок.</w:t>
            </w:r>
          </w:p>
          <w:p w:rsidR="00DC5EA2" w:rsidRPr="0074665E" w:rsidRDefault="00DC5EA2" w:rsidP="00AE2BB9">
            <w:pPr>
              <w:numPr>
                <w:ilvl w:val="0"/>
                <w:numId w:val="5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Двигательный режим в течение дня.</w:t>
            </w:r>
          </w:p>
          <w:p w:rsidR="00DC5EA2" w:rsidRPr="0074665E" w:rsidRDefault="00DC5EA2" w:rsidP="00AE2BB9">
            <w:pPr>
              <w:numPr>
                <w:ilvl w:val="0"/>
                <w:numId w:val="59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Навыки ухода за комнатными растениями.</w:t>
            </w:r>
          </w:p>
          <w:p w:rsidR="00DC5EA2" w:rsidRPr="0074665E" w:rsidRDefault="00DC5EA2" w:rsidP="0074665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контроль: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в ДОУ в организации образовательной деятельности, укреплению и сохранению здоровья воспитанников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60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школе по результатам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мониторинга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по плану воспитателей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Развлечения по плану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«Космос»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Дни труда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., 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«Психологическая готовность к школьному обучению»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Акция добрых дел по благоустройству территории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5EA2" w:rsidRPr="0074665E" w:rsidRDefault="00DC5EA2" w:rsidP="000C67C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6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МАЙ</w:t>
      </w:r>
      <w:r w:rsidR="00FA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608"/>
        <w:gridCol w:w="5906"/>
        <w:gridCol w:w="3057"/>
      </w:tblGrid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кадрами</w:t>
            </w:r>
          </w:p>
        </w:tc>
      </w:tr>
      <w:tr w:rsidR="00DC5EA2" w:rsidRPr="0074665E" w:rsidTr="000C67CF">
        <w:trPr>
          <w:trHeight w:val="2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№5:</w:t>
            </w:r>
          </w:p>
          <w:p w:rsidR="00DC5EA2" w:rsidRPr="00FA1A1E" w:rsidRDefault="00DC5EA2" w:rsidP="000C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«Подвед</w:t>
            </w:r>
            <w:r w:rsidR="000C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 итогов работы МАДОУ за 2019 -2020</w:t>
            </w:r>
            <w:r w:rsidRPr="00FA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учебный год».</w:t>
            </w:r>
            <w:r w:rsidR="000C6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0C67CF">
        <w:trPr>
          <w:trHeight w:val="536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летней оздоровительной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0C6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E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прогулочных участков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ст. медсестра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отчётов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в соответствии с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 трудового коллектива:</w:t>
            </w:r>
          </w:p>
          <w:p w:rsidR="00DC5EA2" w:rsidRPr="0074665E" w:rsidRDefault="00DC5EA2" w:rsidP="00AE2BB9">
            <w:pPr>
              <w:numPr>
                <w:ilvl w:val="0"/>
                <w:numId w:val="61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Итоги работы МАДОУ за учебный  год.</w:t>
            </w:r>
          </w:p>
          <w:p w:rsidR="00DC5EA2" w:rsidRPr="0074665E" w:rsidRDefault="00DC5EA2" w:rsidP="00AE2BB9">
            <w:pPr>
              <w:numPr>
                <w:ilvl w:val="0"/>
                <w:numId w:val="61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Итоги производственного контроля за год.</w:t>
            </w:r>
          </w:p>
          <w:p w:rsidR="00DC5EA2" w:rsidRPr="0074665E" w:rsidRDefault="00DC5EA2" w:rsidP="00AE2BB9">
            <w:pPr>
              <w:numPr>
                <w:ilvl w:val="0"/>
                <w:numId w:val="61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Составление плана  работы на летний оздоровительный период.</w:t>
            </w:r>
          </w:p>
          <w:p w:rsidR="00DC5EA2" w:rsidRPr="0074665E" w:rsidRDefault="00DC5EA2" w:rsidP="00AE2BB9">
            <w:pPr>
              <w:numPr>
                <w:ilvl w:val="0"/>
                <w:numId w:val="61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 ОТ и ТБ, ППБ.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Организационно- педагогическая деятельность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0C67CF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участков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DC5EA2" w:rsidRPr="0074665E" w:rsidRDefault="00DC5EA2" w:rsidP="00AE2BB9">
            <w:pPr>
              <w:numPr>
                <w:ilvl w:val="0"/>
                <w:numId w:val="62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в условиях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DC5EA2" w:rsidRPr="0074665E" w:rsidRDefault="00DC5EA2" w:rsidP="00AE2BB9">
            <w:pPr>
              <w:numPr>
                <w:ilvl w:val="0"/>
                <w:numId w:val="6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родительских собраний</w:t>
            </w:r>
          </w:p>
          <w:p w:rsidR="00DC5EA2" w:rsidRPr="0074665E" w:rsidRDefault="00DC5EA2" w:rsidP="00AE2BB9">
            <w:pPr>
              <w:numPr>
                <w:ilvl w:val="0"/>
                <w:numId w:val="6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формированию у детей навыков самообслуживания.</w:t>
            </w:r>
          </w:p>
          <w:p w:rsidR="00DC5EA2" w:rsidRPr="0074665E" w:rsidRDefault="00DC5EA2" w:rsidP="00AE2BB9">
            <w:pPr>
              <w:numPr>
                <w:ilvl w:val="0"/>
                <w:numId w:val="6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формированию у детей представлений о сезонных изменениях в природе и труде людей.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</w:p>
          <w:p w:rsidR="00DC5EA2" w:rsidRPr="0074665E" w:rsidRDefault="00DC5EA2" w:rsidP="00AE2BB9">
            <w:pPr>
              <w:numPr>
                <w:ilvl w:val="0"/>
                <w:numId w:val="6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 подготовки детей к школе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мониторинга нормативного развития детей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досуга «День победы»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выпускного бала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Работа с детьми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Досуг «День победы»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Работа в цветнике и на огороде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Спортивные и развлекательные мероприятия по плану воспитателей и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DC5EA2" w:rsidRPr="0074665E" w:rsidTr="00DC5EA2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AE2BB9">
            <w:pPr>
              <w:numPr>
                <w:ilvl w:val="0"/>
                <w:numId w:val="6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ДОУ с семьёй, с другими организациями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«Итоги работы МБДОУ за учебный год»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Совещание родительского комитета «Итоги работы родительского комитета за год»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члены родительского комитета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родительского комитета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Групповые итоговые собрания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свиданья, детский сад!»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воспитатели подготовит. гр.</w:t>
            </w:r>
          </w:p>
        </w:tc>
      </w:tr>
      <w:tr w:rsidR="00DC5EA2" w:rsidRPr="0074665E" w:rsidTr="00DC5EA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Декада семьи (совместные мероприятия)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ос-ль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ab/>
      </w: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Pr="0074665E" w:rsidRDefault="00AD11BC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hd w:val="clear" w:color="auto" w:fill="C6D9F1" w:themeFill="text2" w:themeFillTint="33"/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665E">
        <w:rPr>
          <w:rFonts w:ascii="Times New Roman" w:hAnsi="Times New Roman" w:cs="Times New Roman"/>
          <w:b/>
          <w:sz w:val="96"/>
          <w:szCs w:val="96"/>
        </w:rPr>
        <w:t>ПРИЛОЖЕНИЯ К ГОДОВОМУ ПЛАНУ</w:t>
      </w: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1E" w:rsidRPr="0074665E" w:rsidRDefault="00FA1A1E" w:rsidP="0074665E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65E">
        <w:rPr>
          <w:rFonts w:ascii="Times New Roman" w:hAnsi="Times New Roman" w:cs="Times New Roman"/>
          <w:b/>
          <w:sz w:val="32"/>
          <w:szCs w:val="32"/>
        </w:rPr>
        <w:t>План работы со школой.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  <w:u w:val="single"/>
        </w:rPr>
      </w:pPr>
      <w:r w:rsidRPr="0074665E">
        <w:rPr>
          <w:rFonts w:ascii="Times New Roman" w:hAnsi="Times New Roman" w:cs="Times New Roman"/>
          <w:u w:val="single"/>
        </w:rPr>
        <w:t>Цель: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665E">
        <w:rPr>
          <w:rFonts w:ascii="Times New Roman" w:hAnsi="Times New Roman" w:cs="Times New Roman"/>
        </w:rPr>
        <w:t xml:space="preserve">Создание атмосферы сотрудничества, направленной на согласование и перспективность всех компонентов системы </w:t>
      </w:r>
      <w:proofErr w:type="gramStart"/>
      <w:r w:rsidRPr="0074665E">
        <w:rPr>
          <w:rFonts w:ascii="Times New Roman" w:hAnsi="Times New Roman" w:cs="Times New Roman"/>
        </w:rPr>
        <w:t xml:space="preserve">( </w:t>
      </w:r>
      <w:proofErr w:type="gramEnd"/>
      <w:r w:rsidRPr="0074665E">
        <w:rPr>
          <w:rFonts w:ascii="Times New Roman" w:hAnsi="Times New Roman" w:cs="Times New Roman"/>
        </w:rPr>
        <w:t>целей, задач, методов, средств, форм организации воспитания и обучения) на каждой ступени образования для обеспечения преемственности в развитии.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  <w:u w:val="single"/>
        </w:rPr>
      </w:pPr>
      <w:r w:rsidRPr="0074665E">
        <w:rPr>
          <w:rFonts w:ascii="Times New Roman" w:hAnsi="Times New Roman" w:cs="Times New Roman"/>
          <w:u w:val="single"/>
        </w:rPr>
        <w:t>Задачи: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665E">
        <w:rPr>
          <w:rFonts w:ascii="Times New Roman" w:hAnsi="Times New Roman" w:cs="Times New Roman"/>
        </w:rPr>
        <w:t>- Воспитывать у детей желание учиться, сформировать общую готовность к обучению в школе.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665E">
        <w:rPr>
          <w:rFonts w:ascii="Times New Roman" w:hAnsi="Times New Roman" w:cs="Times New Roman"/>
        </w:rPr>
        <w:t>- Обеспечить детей знаниями, умениями и навыками, необходимыми для поступления в школу.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tbl>
      <w:tblPr>
        <w:tblW w:w="10239" w:type="dxa"/>
        <w:jc w:val="center"/>
        <w:tblInd w:w="2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2205"/>
        <w:gridCol w:w="1480"/>
        <w:gridCol w:w="1540"/>
      </w:tblGrid>
      <w:tr w:rsidR="00DC5EA2" w:rsidRPr="0074665E" w:rsidTr="00DC5EA2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Ответственные.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Отметка о выполнении.</w:t>
            </w:r>
          </w:p>
        </w:tc>
      </w:tr>
      <w:tr w:rsidR="00DC5EA2" w:rsidRPr="0074665E" w:rsidTr="00DC5EA2">
        <w:trPr>
          <w:jc w:val="center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1. Утверждение плана по связи со школой на педсовете.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2. Согласование плана работы по связи со школой с администрацией МОУ средней школы №1.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3. Проведение дня Знаний в детском саду: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Экскурсия на школьную линейку детей подготовительной группы.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Показ кукольного спектакля «Зайка идёт в школу» для детей старшей и подготовительной группы.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- Проведение занятий ознакомлению со школьными принадлежностями, бесед о необходимости получения знаний в детском саду и школе.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4. Организация уголков сюжетно-ролевых игр «Школа», «Библиотека» в старшей и подготовительной группах.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5. Проведение цикла экскурсий к средней школе №4: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Осмотр территории и здания школы.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Знакомство со школьной библиотекой.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Осмотр кабинета начальных классов.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Осмотр спортивного зала.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lastRenderedPageBreak/>
              <w:t>6. Диагностика детей подготовительной группы.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7. Проведение итоговых занятий по разным образовательным областям.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8. Посещения ДОУ бывшими выпускниками, их участие в проведении праздников и развлечений.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 Проведение каникул в детском саду.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 Родительское собрание в подготовительной группе на тему «Размышление перед школой» с приглашением учителя начальных классов.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ind w:left="301" w:hanging="301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11. Подготовка школьных медицинских карт.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12. Чтение художественной литературы, заучивание стихов, рассматривание картин нам школьную тематику.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13.Отражение на стенде для родителей информации по вопросам подготовки детей к обучению в школе.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14.Фронтальная проверка организации воспитательно-образовательного процесса в подготовительной группе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14.Сбор сведений об успеваемости выпускников ДОУ.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15. Проведение праздничного утренника, посвященного выпуску детей в школу.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lastRenderedPageBreak/>
              <w:t>Борисенко В.В.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Борисенко В.В.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Сидоренко С.В.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Лапина М.А.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665E">
              <w:rPr>
                <w:rFonts w:ascii="Times New Roman" w:hAnsi="Times New Roman" w:cs="Times New Roman"/>
              </w:rPr>
              <w:t>Баконина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М.И.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 старшей и подготовительной групп.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Сидоренко С.В.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Лапина М.А.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Сидоренко С.В.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Лапина М.А.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Воспитатели, музыкальный руководитель.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Старший воспитатель,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Сидоренко С.В.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Лапина М.А.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Старшая медсестра.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оспитатель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оспитатель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lastRenderedPageBreak/>
              <w:t>Август.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Сентябрь.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Сентябрь.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Сентябрь.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 течение года.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Май.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Май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 течение года.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Ноябрь, январь, апрель.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Апрель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Июнь.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 течение года.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 течение года.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Апрель.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Май.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AD11BC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DC5EA2" w:rsidRPr="0074665E" w:rsidRDefault="00DC5EA2" w:rsidP="0074665E">
      <w:pPr>
        <w:tabs>
          <w:tab w:val="left" w:pos="3633"/>
          <w:tab w:val="left" w:pos="75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ab/>
      </w:r>
    </w:p>
    <w:p w:rsidR="00DC5EA2" w:rsidRPr="0074665E" w:rsidRDefault="00DC5EA2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Pr="0074665E" w:rsidRDefault="00AD11BC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47" w:rsidRPr="0074665E" w:rsidRDefault="00D00A47" w:rsidP="0074665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204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C5EA2" w:rsidRPr="0074665E" w:rsidRDefault="00DC5EA2" w:rsidP="0074665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>План мероприятий по профилактике правонарушений, безнадзорности, беспризорности несовершеннолетних</w:t>
      </w:r>
    </w:p>
    <w:p w:rsidR="00DC5EA2" w:rsidRPr="0074665E" w:rsidRDefault="00DC5EA2" w:rsidP="0074665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> и предупреждению семейного неблагополучия </w:t>
      </w:r>
    </w:p>
    <w:p w:rsidR="00DC5EA2" w:rsidRPr="0074665E" w:rsidRDefault="00DC5EA2" w:rsidP="0074665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 xml:space="preserve">   в МАДОУ </w:t>
      </w:r>
      <w:proofErr w:type="spellStart"/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>д</w:t>
      </w:r>
      <w:proofErr w:type="spellEnd"/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>/с № 10</w:t>
      </w:r>
      <w:r w:rsidRPr="0074665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AD11BC">
        <w:rPr>
          <w:rStyle w:val="af3"/>
          <w:rFonts w:ascii="Times New Roman" w:hAnsi="Times New Roman" w:cs="Times New Roman"/>
          <w:color w:val="auto"/>
          <w:shd w:val="clear" w:color="auto" w:fill="FFFFFF"/>
        </w:rPr>
        <w:t>на 2018 – 2019</w:t>
      </w:r>
      <w:r w:rsidRPr="0074665E">
        <w:rPr>
          <w:rStyle w:val="af3"/>
          <w:rFonts w:ascii="Times New Roman" w:hAnsi="Times New Roman" w:cs="Times New Roman"/>
          <w:color w:val="auto"/>
          <w:shd w:val="clear" w:color="auto" w:fill="FFFFFF"/>
        </w:rPr>
        <w:t xml:space="preserve"> учебный год</w:t>
      </w:r>
    </w:p>
    <w:tbl>
      <w:tblPr>
        <w:tblW w:w="0" w:type="auto"/>
        <w:tblLayout w:type="fixed"/>
        <w:tblLook w:val="04A0"/>
      </w:tblPr>
      <w:tblGrid>
        <w:gridCol w:w="603"/>
        <w:gridCol w:w="4657"/>
        <w:gridCol w:w="1843"/>
        <w:gridCol w:w="2282"/>
      </w:tblGrid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№</w:t>
            </w:r>
            <w:proofErr w:type="spellStart"/>
            <w:proofErr w:type="gramStart"/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Ответственные</w:t>
            </w:r>
          </w:p>
        </w:tc>
      </w:tr>
      <w:tr w:rsidR="00DC5EA2" w:rsidRPr="0074665E" w:rsidTr="00DC5EA2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Работа с педагогами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Заключение Договоров с родителями вновь прибывших детей, заполнение родителями согласий по ведению Банка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август-сентябрь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ствоспит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Изучение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статуса семей и условий жизни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август-сентябрь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октябрь, корректировка в течение всего учебного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воспитатель,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Контроль, наблюдения за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Изучение причин неблагополучия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выявления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Воспитатели,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оспит</w:t>
            </w:r>
            <w:proofErr w:type="spellEnd"/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Разработка индивидуальных планов на группах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выявления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Воспитатели,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оспит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соответствии с запросом 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Организация взаимообмена МАДОУ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/с №10 со структурами местного самоуправления, ведомствами в части соблюдения норм ФЗ №120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выявления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заведующий, старший воспитатель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Организация контроля в МАДОУ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/с № 10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заведующий 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 в МАДОУ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/с «№10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оспит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Участие в благотворительных акциях для улучшения материального положения </w:t>
            </w: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детей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1 раз в год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Председатель совета трудового </w:t>
            </w: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коллектива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Заседание ПМП консилиума в МБДОУ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 xml:space="preserve">/с №10 с детьми, нуждающимися в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психолого-медико-педагогическом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 xml:space="preserve"> сопровождении и коррекционной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оспит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воспитатель,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Style w:val="af3"/>
                <w:rFonts w:ascii="Times New Roman" w:hAnsi="Times New Roman" w:cs="Times New Roman"/>
                <w:color w:val="auto"/>
              </w:rPr>
              <w:t>Работа с родителями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Публичный доклад о деятельности МАДОУ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/с №10 за 2016 – 2017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Заведующий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Разработка и распространение памяток среди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родителей; оформление стендовой информации; групповых папок на тему «Права детей», «Жестокое обращение с детьми» и 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март-апрель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Заведующий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 xml:space="preserve"> 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оспит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Просветительская работа на официальном сайте МБДОУ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/с №10: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 xml:space="preserve">- страница сайта МБДОУ </w:t>
            </w: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д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 xml:space="preserve">/с №10  «Профилактика безнадзорности и </w:t>
            </w: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правонарушений»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Консультация «Характер воспитания и моральный климат в семье, законопослушное поведение родителей», «</w:t>
            </w:r>
            <w:hyperlink r:id="rId17" w:tgtFrame="_blank" w:history="1">
              <w:r w:rsidRPr="007466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Если ребенок грубит»,  </w:t>
              </w:r>
              <w:r w:rsidRPr="0074665E">
                <w:rPr>
                  <w:rStyle w:val="apple-converted-space"/>
                  <w:rFonts w:ascii="Times New Roman" w:hAnsi="Times New Roman" w:cs="Times New Roman"/>
                  <w:color w:val="auto"/>
                  <w:u w:val="single"/>
                </w:rPr>
                <w:t> </w:t>
              </w:r>
              <w:r w:rsidRPr="007466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 </w:t>
              </w:r>
            </w:hyperlink>
            <w:r w:rsidRPr="0074665E">
              <w:rPr>
                <w:rFonts w:ascii="Times New Roman" w:hAnsi="Times New Roman" w:cs="Times New Roman"/>
                <w:color w:val="auto"/>
              </w:rPr>
              <w:t>«Агрессивные дети», «Обиды», «</w:t>
            </w:r>
            <w:hyperlink r:id="rId18" w:tgtFrame="_blank" w:history="1">
              <w:r w:rsidRPr="007466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Сценарий жизни».</w:t>
              </w:r>
              <w:r w:rsidRPr="0074665E">
                <w:rPr>
                  <w:rStyle w:val="apple-converted-space"/>
                  <w:rFonts w:ascii="Times New Roman" w:hAnsi="Times New Roman" w:cs="Times New Roman"/>
                  <w:color w:val="auto"/>
                  <w:u w:val="single"/>
                </w:rPr>
                <w:t> </w:t>
              </w:r>
            </w:hyperlink>
            <w:r w:rsidRPr="0074665E">
              <w:rPr>
                <w:rFonts w:ascii="Times New Roman" w:hAnsi="Times New Roman" w:cs="Times New Roman"/>
                <w:color w:val="auto"/>
              </w:rPr>
              <w:t> «</w:t>
            </w:r>
            <w:hyperlink r:id="rId19" w:tgtFrame="_blank" w:history="1">
              <w:r w:rsidRPr="007466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Любить ребенка. КАК?</w:t>
              </w:r>
            </w:hyperlink>
            <w:r w:rsidRPr="0074665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Размещение информации «Телефон доверия – шаг к безопасности», "Родитель, прочти внимательно!"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23.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Организация совместной деятельности с родителями воспитанников: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консультации на темы: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«Характер воспитания и моральный климат в семье, законопослушное поведение родителей»,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спортивные праздники: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«Робинзонада»,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«В мире воздушных шаров»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неделя здоровья 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неделя психологии 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творческие мастерские: «Подготовка детей к школе»;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-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конкурсы: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«Новогодняя игрушка», «Зимняя фантазия», «Волшебная книга», «Марш парков», «Весёлые старты», «Губернаторские состязания » и т.д.</w:t>
            </w:r>
            <w:proofErr w:type="gramEnd"/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-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праздники: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«Здравствуй, осень», «День матери»,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«Новогодняя сказка»,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 «День защитника Отечества», «Праздник Весны»,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«Прощай, Масленица», «День защиты детей»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воспитатель, воспитатели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665E">
              <w:rPr>
                <w:rFonts w:ascii="Times New Roman" w:hAnsi="Times New Roman" w:cs="Times New Roman"/>
                <w:color w:val="auto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ук</w:t>
            </w:r>
            <w:proofErr w:type="spellEnd"/>
            <w:r w:rsidRPr="0074665E">
              <w:rPr>
                <w:rFonts w:ascii="Times New Roman" w:hAnsi="Times New Roman" w:cs="Times New Roman"/>
                <w:color w:val="auto"/>
              </w:rPr>
              <w:t>., воспитатели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воспитатели,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музыкальный руководитель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Выпуск информационных листов и буклетов: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«Права и обязанности родителей»;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«Жестокое обращение с детьми»;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«Заповеди для родителей по созданию благоприятной атмосферы в семье»;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«Домашнему насилию нет оправданий»;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«Это должен знать каждый родитель»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Консультативно-игровой пункт для родителей детей, не посещающих детский сад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Консультативный пункт для родителей, дети которых имеют  ограниченные возможности и не посещающие детский 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В течение года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старший воспитатель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EA2" w:rsidRPr="0074665E" w:rsidTr="00DC5EA2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lastRenderedPageBreak/>
              <w:t>Работа с детьми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Реализация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индивидуального маршрута коррекционной помощи несовершеннолетним, их дальнейшего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воспитатель, воспитатели групп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Организация каникулярного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старший воспитатель, воспитатели групп,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Районный конкурс рисунков среди воспитанников ДОУ «Мои 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29.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Месячник гражданской и правовой сознательности «Мой выбор» (в т.ч. проведение НОД, бесед о правах детей, выставки рисунков «Я и мои права»)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 старших, подготовительных групп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30.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Выставки детского творчества: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«Права детей»; «Здорово быть здоровым», «Золотая осень», «Зимушка - зима», «Мамочка любимая моя», «Защитники Отечества», «Весна - красна», «До свидания детский сад» и др.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31.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Праздники: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«Здравствуй, осень»;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 «День матери»;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«Новогодняя сказка»;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«День защитника Отечества»;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«Праздник Весны»;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·        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«Масленица»;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«День защиты детей»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музыкальный руководитель</w:t>
            </w:r>
          </w:p>
        </w:tc>
      </w:tr>
      <w:tr w:rsidR="00DC5EA2" w:rsidRPr="0074665E" w:rsidTr="00DC5EA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left="-45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Кружки: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74665E">
              <w:rPr>
                <w:rFonts w:ascii="Times New Roman" w:hAnsi="Times New Roman" w:cs="Times New Roman"/>
                <w:color w:val="auto"/>
              </w:rPr>
              <w:t> «Старт» по физической культуре;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«Солнечные лучики» по хореографии с детьми старшего дошкольного возраста;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«Соловушка» по развитию музыкальных способностей детей старшего дошкольного возраста;</w:t>
            </w:r>
          </w:p>
          <w:p w:rsidR="00DC5EA2" w:rsidRPr="0074665E" w:rsidRDefault="00DC5EA2" w:rsidP="0074665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- «Фантазёры» по развитию изобразительного творчества детей ст.</w:t>
            </w:r>
            <w:proofErr w:type="gramStart"/>
            <w:r w:rsidRPr="0074665E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74665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665E">
              <w:rPr>
                <w:rFonts w:ascii="Times New Roman" w:hAnsi="Times New Roman" w:cs="Times New Roman"/>
                <w:color w:val="auto"/>
              </w:rPr>
              <w:t>музыкальный руководитель, старший воспитатель</w:t>
            </w:r>
          </w:p>
        </w:tc>
      </w:tr>
    </w:tbl>
    <w:p w:rsidR="00DC5EA2" w:rsidRPr="0074665E" w:rsidRDefault="00DC5EA2" w:rsidP="0074665E">
      <w:pPr>
        <w:pStyle w:val="a4"/>
        <w:shd w:val="clear" w:color="auto" w:fill="FFFFFF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0A47" w:rsidRDefault="00D00A47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A1E" w:rsidRDefault="00FA1A1E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План работы с молодыми воспитателями</w:t>
      </w:r>
    </w:p>
    <w:p w:rsidR="00DC5EA2" w:rsidRPr="0074665E" w:rsidRDefault="00FA1A1E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2019 - 2020</w:t>
      </w:r>
      <w:r w:rsidR="00DC5EA2" w:rsidRPr="0074665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459"/>
        <w:gridCol w:w="1559"/>
        <w:gridCol w:w="2340"/>
      </w:tblGrid>
      <w:tr w:rsidR="00DC5EA2" w:rsidRPr="00FA1A1E" w:rsidTr="00D00A47">
        <w:trPr>
          <w:trHeight w:val="6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Планирование воспитательно-образовательного процесса с учётом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Семинар – тренинг «С утра до вечера».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ind w:hanging="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предметно-развивающей  среды в соответствии с возрастом 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Организация двигательного режима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ind w:left="-141" w:firstLine="1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trHeight w:val="5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работы с детьми по разделам программы «От рождения до школы» - написание справки-мониторинга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Формы работы с родителями. Подготовка консультаций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«Игра – ведущий вид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игры, их использование в утренний отрезок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Сюжетно-ролевая игра. Планирование, руководство.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  <w:tr w:rsidR="00DC5EA2" w:rsidRPr="00FA1A1E" w:rsidTr="00D00A4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A1E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Подготовка к летней оздоровительной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FA1A1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A1E">
              <w:rPr>
                <w:rFonts w:ascii="Times New Roman" w:hAnsi="Times New Roman" w:cs="Times New Roman"/>
                <w:sz w:val="28"/>
                <w:szCs w:val="28"/>
              </w:rPr>
              <w:t>Борисенко В.В.</w:t>
            </w:r>
          </w:p>
        </w:tc>
      </w:tr>
    </w:tbl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 xml:space="preserve">В течение года: </w:t>
      </w: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1.   Оказание помощи в проведении занятий</w:t>
      </w: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2.   Оказание помощи в работе по теме самообразования</w:t>
      </w: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3.   Посещение занятий опытных педагогов</w:t>
      </w: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4.   Систематизация знаний педагогики и методики</w:t>
      </w:r>
    </w:p>
    <w:p w:rsidR="00DC5EA2" w:rsidRPr="0074665E" w:rsidRDefault="00DC5EA2" w:rsidP="0074665E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AD11BC">
      <w:pPr>
        <w:spacing w:after="0" w:line="240" w:lineRule="auto"/>
        <w:ind w:left="-960" w:firstLine="1100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>5.   Подбор, изучение и обсуждение метод</w:t>
      </w:r>
      <w:proofErr w:type="gramStart"/>
      <w:r w:rsidRPr="007466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6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6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665E">
        <w:rPr>
          <w:rFonts w:ascii="Times New Roman" w:hAnsi="Times New Roman" w:cs="Times New Roman"/>
          <w:sz w:val="28"/>
          <w:szCs w:val="28"/>
        </w:rPr>
        <w:t>итературы</w:t>
      </w:r>
    </w:p>
    <w:p w:rsidR="00FA1A1E" w:rsidRDefault="00FA1A1E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A1E" w:rsidRDefault="00FA1A1E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A1E" w:rsidRDefault="00FA1A1E" w:rsidP="00D0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A47" w:rsidRDefault="00D00A47" w:rsidP="00D0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План организации воспитательно-образовательной работы с детьми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 xml:space="preserve">в МАДОУ– </w:t>
      </w:r>
      <w:proofErr w:type="gramStart"/>
      <w:r w:rsidRPr="0074665E">
        <w:rPr>
          <w:rFonts w:ascii="Times New Roman" w:hAnsi="Times New Roman" w:cs="Times New Roman"/>
          <w:b/>
          <w:sz w:val="28"/>
          <w:szCs w:val="28"/>
        </w:rPr>
        <w:t>Д/</w:t>
      </w:r>
      <w:proofErr w:type="gramEnd"/>
      <w:r w:rsidRPr="0074665E">
        <w:rPr>
          <w:rFonts w:ascii="Times New Roman" w:hAnsi="Times New Roman" w:cs="Times New Roman"/>
          <w:b/>
          <w:sz w:val="28"/>
          <w:szCs w:val="28"/>
        </w:rPr>
        <w:t>С №10 ст. Старовеличковской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период.</w:t>
      </w:r>
    </w:p>
    <w:tbl>
      <w:tblPr>
        <w:tblW w:w="9855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6573"/>
        <w:gridCol w:w="244"/>
        <w:gridCol w:w="1173"/>
        <w:gridCol w:w="1345"/>
      </w:tblGrid>
      <w:tr w:rsidR="00DC5EA2" w:rsidRPr="0074665E" w:rsidTr="00DC5EA2">
        <w:trPr>
          <w:trHeight w:val="54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Срок выполнен.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Издание приказа о переходе на летний оздоровительный период.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 27.05.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безопасности, охране жизни и укреплению здоровья детей, пожарной безопасности, о предупреждении отравлений ядовитыми грибами и растениями, о предупреждении детского травматизма, о мерах предупреждения кишечных инфекций. О профилактике отравлений в детских и подростковых учреждениях (со всеми сотрудниками ДОУ под роспись).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 27.05.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Покраска оборудования на участках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 время ремонта с 16.06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 завхоз.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Подготовка песка для игр в песочнице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ДОУ, завхоз.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Изготовление из бросового материала пособий для игр с песком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 15.06.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выносной дидактический материал для закрепления знаний детей по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, речевого развития, конструирования, изобразительной деятельности, элементы костюмов к сюжетно-ролевым играм.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физкультурное оборудования во время прогулок как игровое (дом, шалаш, палатка, ракета и т. д.), применяя яркие тенты.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съемных дорожек здоровья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До 01. 06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Провести смотр-конкурс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15. 06.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Зав. ДОУ, комиссия ДОУ.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летний период продолжать знакомить детей с рабочими профессиями, подчеркивая значимость труда для всех. Показывать орудия труда, разнообразные операции с ними, их целесообразность для достижения цели.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высадкой рассады и посевом семян.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в природе:</w:t>
            </w:r>
          </w:p>
          <w:p w:rsidR="00DC5EA2" w:rsidRPr="0074665E" w:rsidRDefault="00DC5EA2" w:rsidP="00AE2BB9">
            <w:pPr>
              <w:pStyle w:val="msolistparagraphbullet1gif"/>
              <w:numPr>
                <w:ilvl w:val="0"/>
                <w:numId w:val="66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Полив, прополка растений на клумбе.</w:t>
            </w:r>
          </w:p>
          <w:p w:rsidR="00DC5EA2" w:rsidRPr="0074665E" w:rsidRDefault="00DC5EA2" w:rsidP="00AE2BB9">
            <w:pPr>
              <w:pStyle w:val="msolistparagraphbullet3gif"/>
              <w:numPr>
                <w:ilvl w:val="0"/>
                <w:numId w:val="66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Сбор семян.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Предлагать детям выполнять действия разной мотивации:</w:t>
            </w:r>
          </w:p>
          <w:p w:rsidR="00DC5EA2" w:rsidRPr="0074665E" w:rsidRDefault="00DC5EA2" w:rsidP="00AE2BB9">
            <w:pPr>
              <w:pStyle w:val="msolistparagraphbullet1gif"/>
              <w:numPr>
                <w:ilvl w:val="0"/>
                <w:numId w:val="67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Собрать мусор на участке.</w:t>
            </w:r>
          </w:p>
          <w:p w:rsidR="00DC5EA2" w:rsidRPr="0074665E" w:rsidRDefault="00DC5EA2" w:rsidP="00AE2BB9">
            <w:pPr>
              <w:pStyle w:val="msolistparagraphbullet2gif"/>
              <w:numPr>
                <w:ilvl w:val="0"/>
                <w:numId w:val="67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Участие в подготовке и мытье игрушек.</w:t>
            </w:r>
          </w:p>
          <w:p w:rsidR="00DC5EA2" w:rsidRPr="0074665E" w:rsidRDefault="00DC5EA2" w:rsidP="00AE2BB9">
            <w:pPr>
              <w:pStyle w:val="msolistparagraphbullet2gif"/>
              <w:numPr>
                <w:ilvl w:val="0"/>
                <w:numId w:val="67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Увлажнение песка в песочнице.</w:t>
            </w:r>
          </w:p>
          <w:p w:rsidR="00DC5EA2" w:rsidRPr="0074665E" w:rsidRDefault="00DC5EA2" w:rsidP="00AE2BB9">
            <w:pPr>
              <w:pStyle w:val="msolistparagraphbullet2gif"/>
              <w:numPr>
                <w:ilvl w:val="0"/>
                <w:numId w:val="67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Сбор спортивного инвентаря и игрушек после игры</w:t>
            </w:r>
          </w:p>
          <w:p w:rsidR="00DC5EA2" w:rsidRPr="0074665E" w:rsidRDefault="00DC5EA2" w:rsidP="00AE2BB9">
            <w:pPr>
              <w:pStyle w:val="msolistparagraphbullet3gif"/>
              <w:numPr>
                <w:ilvl w:val="0"/>
                <w:numId w:val="67"/>
              </w:numPr>
              <w:autoSpaceDN w:val="0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Сооружение построек для сюжетно-ролевых игр.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и бросового материала для занятий по ручному труду. Оформление выставки поделок 1 раз в месяц.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смотров-конкурсов:</w:t>
            </w:r>
          </w:p>
          <w:p w:rsidR="00DC5EA2" w:rsidRPr="0074665E" w:rsidRDefault="00DC5EA2" w:rsidP="00AE2BB9">
            <w:pPr>
              <w:pStyle w:val="af"/>
              <w:widowControl/>
              <w:numPr>
                <w:ilvl w:val="0"/>
                <w:numId w:val="68"/>
              </w:numPr>
              <w:autoSpaceDE/>
              <w:adjustRightInd/>
              <w:rPr>
                <w:sz w:val="24"/>
                <w:szCs w:val="24"/>
              </w:rPr>
            </w:pPr>
            <w:r w:rsidRPr="0074665E">
              <w:rPr>
                <w:sz w:val="24"/>
                <w:szCs w:val="24"/>
              </w:rPr>
              <w:t>«Благоухающий цветник»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организации сюжетно-ролевых игр с учетом возраста детей и программных требований:</w:t>
            </w:r>
          </w:p>
          <w:p w:rsidR="00DC5EA2" w:rsidRPr="0074665E" w:rsidRDefault="00DC5EA2" w:rsidP="00AE2BB9">
            <w:pPr>
              <w:numPr>
                <w:ilvl w:val="0"/>
                <w:numId w:val="6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Изготовить атрибуты к сюжетно-ролевым играм.</w:t>
            </w:r>
          </w:p>
          <w:p w:rsidR="00DC5EA2" w:rsidRPr="0074665E" w:rsidRDefault="00DC5EA2" w:rsidP="00AE2BB9">
            <w:pPr>
              <w:numPr>
                <w:ilvl w:val="0"/>
                <w:numId w:val="6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Оснащение веранд мобильной мебелью.</w:t>
            </w:r>
          </w:p>
          <w:p w:rsidR="00DC5EA2" w:rsidRPr="0074665E" w:rsidRDefault="00DC5EA2" w:rsidP="00AE2BB9">
            <w:pPr>
              <w:numPr>
                <w:ilvl w:val="0"/>
                <w:numId w:val="6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Обеспечение бросовым инвентарем для внедрения в игры предметов-заместителей.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15.06.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C5EA2" w:rsidRPr="0074665E" w:rsidTr="00DC5EA2">
        <w:trPr>
          <w:trHeight w:val="220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организации игр-драматизаций, режиссерских игр:</w:t>
            </w:r>
          </w:p>
          <w:p w:rsidR="00DC5EA2" w:rsidRPr="0074665E" w:rsidRDefault="00DC5EA2" w:rsidP="00AE2BB9">
            <w:pPr>
              <w:numPr>
                <w:ilvl w:val="0"/>
                <w:numId w:val="7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Изготовление переносных ширм.</w:t>
            </w:r>
          </w:p>
          <w:p w:rsidR="00DC5EA2" w:rsidRPr="0074665E" w:rsidRDefault="00DC5EA2" w:rsidP="00AE2BB9">
            <w:pPr>
              <w:numPr>
                <w:ilvl w:val="0"/>
                <w:numId w:val="7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фигурок для театров.</w:t>
            </w:r>
          </w:p>
          <w:p w:rsidR="00DC5EA2" w:rsidRPr="0074665E" w:rsidRDefault="00DC5EA2" w:rsidP="00AE2BB9">
            <w:pPr>
              <w:numPr>
                <w:ilvl w:val="0"/>
                <w:numId w:val="7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верандах уголков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A2" w:rsidRPr="0074665E" w:rsidRDefault="00DC5EA2" w:rsidP="00AE2BB9">
            <w:pPr>
              <w:numPr>
                <w:ilvl w:val="0"/>
                <w:numId w:val="7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уголков необходимыми атрибутами (элементы одежды, шапочки, кокошники, маски и др.).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природой родного края:</w:t>
            </w:r>
          </w:p>
          <w:p w:rsidR="00DC5EA2" w:rsidRPr="0074665E" w:rsidRDefault="00DC5EA2" w:rsidP="00AE2BB9">
            <w:pPr>
              <w:numPr>
                <w:ilvl w:val="0"/>
                <w:numId w:val="7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Провести экскурсии в начале и в конце лета в парк.</w:t>
            </w:r>
          </w:p>
          <w:p w:rsidR="00DC5EA2" w:rsidRPr="0074665E" w:rsidRDefault="00DC5EA2" w:rsidP="00AE2BB9">
            <w:pPr>
              <w:numPr>
                <w:ilvl w:val="0"/>
                <w:numId w:val="7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работу по экологической тропе детского сада.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Коллажи  «Страна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ст. воспитатель.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Вернисаж «Сказки летом» - рисунки и поделки из природного материала.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Социально-профилактическая работа с детьми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тему:</w:t>
            </w:r>
          </w:p>
          <w:p w:rsidR="00DC5EA2" w:rsidRPr="0074665E" w:rsidRDefault="00DC5EA2" w:rsidP="00AE2BB9">
            <w:pPr>
              <w:numPr>
                <w:ilvl w:val="0"/>
                <w:numId w:val="7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«Внешность может быть обманчивой»</w:t>
            </w:r>
          </w:p>
          <w:p w:rsidR="00DC5EA2" w:rsidRPr="0074665E" w:rsidRDefault="00DC5EA2" w:rsidP="00AE2BB9">
            <w:pPr>
              <w:numPr>
                <w:ilvl w:val="0"/>
                <w:numId w:val="7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«Игры во дворе и дома»</w:t>
            </w:r>
          </w:p>
          <w:p w:rsidR="00DC5EA2" w:rsidRPr="0074665E" w:rsidRDefault="00DC5EA2" w:rsidP="00AE2BB9">
            <w:pPr>
              <w:numPr>
                <w:ilvl w:val="0"/>
                <w:numId w:val="7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«Что делать, если ты потерялся»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Проводить беседы о предметах домашнего обихода, которыми категорически запрещается пользоваться детям:</w:t>
            </w:r>
          </w:p>
          <w:p w:rsidR="00DC5EA2" w:rsidRPr="0074665E" w:rsidRDefault="00DC5EA2" w:rsidP="00AE2BB9">
            <w:pPr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игрушки»</w:t>
            </w:r>
          </w:p>
          <w:p w:rsidR="00DC5EA2" w:rsidRPr="0074665E" w:rsidRDefault="00DC5EA2" w:rsidP="00AE2BB9">
            <w:pPr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«Что такое – лекарства»</w:t>
            </w:r>
          </w:p>
          <w:p w:rsidR="00DC5EA2" w:rsidRPr="0074665E" w:rsidRDefault="00DC5EA2" w:rsidP="00AE2BB9">
            <w:pPr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«Для чего нужно электричество?»</w:t>
            </w:r>
          </w:p>
          <w:p w:rsidR="00DC5EA2" w:rsidRPr="0074665E" w:rsidRDefault="00DC5EA2" w:rsidP="00AE2BB9">
            <w:pPr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«Опасные места дома»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викторин:</w:t>
            </w:r>
          </w:p>
          <w:p w:rsidR="00DC5EA2" w:rsidRPr="0074665E" w:rsidRDefault="00DC5EA2" w:rsidP="00AE2BB9">
            <w:pPr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 во дворе и дома»</w:t>
            </w:r>
          </w:p>
          <w:p w:rsidR="00DC5EA2" w:rsidRPr="0074665E" w:rsidRDefault="00DC5EA2" w:rsidP="00AE2BB9">
            <w:pPr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«Знаешь ли ты грибы и ягоды?» (с использованием муляжей и картин)</w:t>
            </w:r>
          </w:p>
          <w:p w:rsidR="00DC5EA2" w:rsidRPr="0074665E" w:rsidRDefault="00DC5EA2" w:rsidP="00AE2BB9">
            <w:pPr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«Дорожное движение»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правила поведения на дорогах через игровую деятельность и занятия на </w:t>
            </w:r>
            <w:proofErr w:type="spellStart"/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 транспортной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по ПДД.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заучивание стихов о транспорте.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 детей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дни рождения: </w:t>
            </w:r>
          </w:p>
          <w:p w:rsidR="00DC5EA2" w:rsidRPr="0074665E" w:rsidRDefault="00DC5EA2" w:rsidP="00AE2BB9">
            <w:pPr>
              <w:numPr>
                <w:ilvl w:val="0"/>
                <w:numId w:val="7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«Испекли мы каравай»</w:t>
            </w:r>
          </w:p>
          <w:p w:rsidR="00DC5EA2" w:rsidRPr="0074665E" w:rsidRDefault="00DC5EA2" w:rsidP="00AE2BB9">
            <w:pPr>
              <w:numPr>
                <w:ilvl w:val="0"/>
                <w:numId w:val="7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«Кто у нас хороший»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Организовать развлечения:</w:t>
            </w:r>
          </w:p>
          <w:p w:rsidR="00DC5EA2" w:rsidRPr="0074665E" w:rsidRDefault="00DC5EA2" w:rsidP="00AE2BB9">
            <w:pPr>
              <w:numPr>
                <w:ilvl w:val="0"/>
                <w:numId w:val="76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«Да здравствует лето» праздничный концерт</w:t>
            </w:r>
          </w:p>
          <w:p w:rsidR="00DC5EA2" w:rsidRPr="0074665E" w:rsidRDefault="00DC5EA2" w:rsidP="00AE2BB9">
            <w:pPr>
              <w:numPr>
                <w:ilvl w:val="0"/>
                <w:numId w:val="76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 музыкально-спортивный праздник для детей средних, старших групп</w:t>
            </w:r>
          </w:p>
          <w:p w:rsidR="00DC5EA2" w:rsidRPr="0074665E" w:rsidRDefault="00DC5EA2" w:rsidP="00AE2BB9">
            <w:pPr>
              <w:numPr>
                <w:ilvl w:val="0"/>
                <w:numId w:val="76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DC5EA2" w:rsidRPr="0074665E" w:rsidRDefault="00DC5EA2" w:rsidP="00AE2BB9">
            <w:pPr>
              <w:numPr>
                <w:ilvl w:val="0"/>
                <w:numId w:val="76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Провести развлечения с водой:</w:t>
            </w:r>
          </w:p>
          <w:p w:rsidR="00DC5EA2" w:rsidRPr="0074665E" w:rsidRDefault="00DC5EA2" w:rsidP="00AE2BB9">
            <w:pPr>
              <w:numPr>
                <w:ilvl w:val="0"/>
                <w:numId w:val="7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«Плывет- плывет кораблик»</w:t>
            </w:r>
          </w:p>
          <w:p w:rsidR="00DC5EA2" w:rsidRPr="0074665E" w:rsidRDefault="00DC5EA2" w:rsidP="00AE2BB9">
            <w:pPr>
              <w:numPr>
                <w:ilvl w:val="0"/>
                <w:numId w:val="7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«В гостях у Нептуна»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Еженедельный показ театров:</w:t>
            </w:r>
          </w:p>
          <w:p w:rsidR="00DC5EA2" w:rsidRPr="0074665E" w:rsidRDefault="00DC5EA2" w:rsidP="00AE2BB9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Настольных</w:t>
            </w:r>
          </w:p>
          <w:p w:rsidR="00DC5EA2" w:rsidRPr="0074665E" w:rsidRDefault="00DC5EA2" w:rsidP="00AE2BB9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Кукольных</w:t>
            </w:r>
          </w:p>
          <w:p w:rsidR="00DC5EA2" w:rsidRPr="0074665E" w:rsidRDefault="00DC5EA2" w:rsidP="00AE2BB9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Пальчиковых</w:t>
            </w:r>
          </w:p>
          <w:p w:rsidR="00DC5EA2" w:rsidRPr="0074665E" w:rsidRDefault="00DC5EA2" w:rsidP="00AE2BB9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DC5EA2" w:rsidRPr="0074665E" w:rsidRDefault="00DC5EA2" w:rsidP="00AE2BB9">
            <w:pPr>
              <w:numPr>
                <w:ilvl w:val="0"/>
                <w:numId w:val="7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Бутылочных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Проводить игры с водой, светом, бумагой:</w:t>
            </w:r>
          </w:p>
          <w:p w:rsidR="00DC5EA2" w:rsidRPr="0074665E" w:rsidRDefault="00DC5EA2" w:rsidP="00AE2BB9">
            <w:pPr>
              <w:numPr>
                <w:ilvl w:val="0"/>
                <w:numId w:val="7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DC5EA2" w:rsidRPr="0074665E" w:rsidRDefault="00DC5EA2" w:rsidP="00AE2BB9">
            <w:pPr>
              <w:numPr>
                <w:ilvl w:val="0"/>
                <w:numId w:val="7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DC5EA2" w:rsidRPr="0074665E" w:rsidRDefault="00DC5EA2" w:rsidP="00AE2BB9">
            <w:pPr>
              <w:numPr>
                <w:ilvl w:val="0"/>
                <w:numId w:val="7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«Вертушки»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подгрупповой и индивидуальной работы по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на верандах уголки.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закрепление навыков по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: учить составлять узоры, аппликации из листьев, ягод, геометрических фигур, отрабатывать приемы вырезывания, лепки и др.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работы по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нетрадиционные методы, элементы ТРИЗ:</w:t>
            </w:r>
          </w:p>
          <w:p w:rsidR="00DC5EA2" w:rsidRPr="0074665E" w:rsidRDefault="00DC5EA2" w:rsidP="00AE2BB9">
            <w:pPr>
              <w:numPr>
                <w:ilvl w:val="0"/>
                <w:numId w:val="8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</w:p>
          <w:p w:rsidR="00DC5EA2" w:rsidRPr="0074665E" w:rsidRDefault="00DC5EA2" w:rsidP="00AE2BB9">
            <w:pPr>
              <w:numPr>
                <w:ilvl w:val="0"/>
                <w:numId w:val="8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Пальчиковая графика</w:t>
            </w:r>
          </w:p>
          <w:p w:rsidR="00DC5EA2" w:rsidRPr="0074665E" w:rsidRDefault="00DC5EA2" w:rsidP="00AE2BB9">
            <w:pPr>
              <w:numPr>
                <w:ilvl w:val="0"/>
                <w:numId w:val="8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художественной деятельности предлагать детям различные материалы: тонированную бумагу, фломастеры, восковые мелки, дощечки, различные виды цветной бумаги, силуэты предметов и животных, трафареты и др.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летних развлечениях, субботниках по благоустройству территории ДОУ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Июнь. Июль, август.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родителей на участках.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родителей по темам:</w:t>
            </w:r>
          </w:p>
          <w:p w:rsidR="00DC5EA2" w:rsidRPr="0074665E" w:rsidRDefault="00DC5EA2" w:rsidP="00AE2BB9">
            <w:pPr>
              <w:numPr>
                <w:ilvl w:val="0"/>
                <w:numId w:val="8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Советы по охране жизни и здоровья детей на море в лесу, на улице.</w:t>
            </w:r>
          </w:p>
          <w:p w:rsidR="00DC5EA2" w:rsidRPr="0074665E" w:rsidRDefault="00DC5EA2" w:rsidP="00AE2BB9">
            <w:pPr>
              <w:numPr>
                <w:ilvl w:val="0"/>
                <w:numId w:val="8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 питании детей в летний период. </w:t>
            </w:r>
          </w:p>
          <w:p w:rsidR="00DC5EA2" w:rsidRPr="0074665E" w:rsidRDefault="00DC5EA2" w:rsidP="00AE2BB9">
            <w:pPr>
              <w:numPr>
                <w:ilvl w:val="0"/>
                <w:numId w:val="8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семейного досуга. </w:t>
            </w:r>
          </w:p>
          <w:p w:rsidR="00DC5EA2" w:rsidRPr="0074665E" w:rsidRDefault="00DC5EA2" w:rsidP="00AE2BB9">
            <w:pPr>
              <w:numPr>
                <w:ilvl w:val="0"/>
                <w:numId w:val="8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 формировании основ ЗОЖ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воспитатели.</w:t>
            </w:r>
          </w:p>
        </w:tc>
      </w:tr>
      <w:tr w:rsidR="00DC5EA2" w:rsidRPr="0074665E" w:rsidTr="00DC5EA2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об использовании отпуска для оздоровления детей, помнить об оздоровительной ценности природы.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trHeight w:val="33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оформление папок-передвижек по адаптации детей к детскому саду.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запрашивать у воспитателей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 в группах 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29 числа каждого месяца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 1 мл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руппы, ст. медсестра.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C5EA2" w:rsidRPr="0074665E" w:rsidTr="00DC5EA2">
        <w:trPr>
          <w:trHeight w:val="21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 информации о мероприятиях в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образовательной организации.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Каждые 10 дней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1BC" w:rsidRPr="0074665E" w:rsidRDefault="00AD11BC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66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Перспективный план праздников и развлечений. </w:t>
      </w:r>
    </w:p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75" w:type="dxa"/>
        <w:jc w:val="center"/>
        <w:tblInd w:w="817" w:type="dxa"/>
        <w:tblLayout w:type="fixed"/>
        <w:tblLook w:val="04A0"/>
      </w:tblPr>
      <w:tblGrid>
        <w:gridCol w:w="709"/>
        <w:gridCol w:w="4005"/>
        <w:gridCol w:w="2797"/>
        <w:gridCol w:w="2764"/>
      </w:tblGrid>
      <w:tr w:rsidR="00DC5EA2" w:rsidRPr="0074665E" w:rsidTr="00DC5EA2">
        <w:trPr>
          <w:trHeight w:val="1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rPr>
          <w:trHeight w:val="4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DC5EA2" w:rsidRPr="0074665E" w:rsidTr="00DC5EA2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C5EA2" w:rsidRPr="0074665E" w:rsidTr="00DC5EA2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елки»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DC5EA2">
        <w:trPr>
          <w:trHeight w:val="3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5EA2" w:rsidRPr="0074665E" w:rsidTr="00DC5EA2">
        <w:trPr>
          <w:trHeight w:val="1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«Маму поздравляем»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A2" w:rsidRPr="0074665E" w:rsidTr="00DC5EA2">
        <w:trPr>
          <w:trHeight w:val="2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C5EA2" w:rsidRPr="0074665E" w:rsidTr="00DC5EA2">
        <w:trPr>
          <w:trHeight w:val="3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C5EA2" w:rsidRPr="0074665E" w:rsidTr="00DC5EA2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., воспитатели групп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65E">
        <w:rPr>
          <w:rFonts w:ascii="Times New Roman" w:hAnsi="Times New Roman" w:cs="Times New Roman"/>
          <w:b/>
          <w:sz w:val="32"/>
          <w:szCs w:val="32"/>
        </w:rPr>
        <w:t>Перспективный план спортивных праздников и развлечений.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665E">
        <w:rPr>
          <w:rFonts w:ascii="Times New Roman" w:hAnsi="Times New Roman" w:cs="Times New Roman"/>
        </w:rPr>
        <w:t xml:space="preserve">Цель: 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665E">
        <w:rPr>
          <w:rFonts w:ascii="Times New Roman" w:hAnsi="Times New Roman" w:cs="Times New Roman"/>
        </w:rPr>
        <w:t>Закреплять двигательные способности детей,  воспитывать волевые и физические  качества,  интерес к занятиям физкультурой и спортом, доставлять радость и удовольствие.</w:t>
      </w:r>
    </w:p>
    <w:p w:rsidR="00DC5EA2" w:rsidRPr="0074665E" w:rsidRDefault="00DC5EA2" w:rsidP="0074665E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7"/>
        <w:gridCol w:w="2402"/>
        <w:gridCol w:w="2275"/>
      </w:tblGrid>
      <w:tr w:rsidR="00DC5EA2" w:rsidRPr="0074665E" w:rsidTr="00DC5EA2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1. Проведение физкультурных развлечений в каждой возрастной группе дошкольного возраста: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- 2 младшая группа –(4 неделя);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средняя группа –(3 неделя);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старшая группа –(2 неделя);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 подготовительная группа –(1 неделя)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2. Спортивное развлечение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«Мама, папа и я – здоровая семья»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3. Зимний спортивный праздник «Зимние забавы».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4. Летний спортивный праздник «Здравствуй, лето красное!».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6.  Организация и проведение 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«Дней здоровья» в детском саду.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 течение года.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Октябрь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Январь.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Июнь.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Один раз в квартал.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 Воспитатели старшей и подготовительной групп.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</w:rPr>
              <w:t>оспитатель, музыкальный руководитель.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Ст</w:t>
            </w:r>
            <w:proofErr w:type="gramStart"/>
            <w:r w:rsidRPr="0074665E">
              <w:rPr>
                <w:rFonts w:ascii="Times New Roman" w:hAnsi="Times New Roman" w:cs="Times New Roman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</w:rPr>
              <w:t>оспитатель, воспитатели.</w:t>
            </w: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pStyle w:val="msonormalbullet2gi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D11BC" w:rsidRDefault="00AD11BC" w:rsidP="00FA1A1E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1BC" w:rsidRDefault="00AD11BC" w:rsidP="0074665E">
      <w:pPr>
        <w:tabs>
          <w:tab w:val="left" w:pos="204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tabs>
          <w:tab w:val="left" w:pos="204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DC5EA2" w:rsidRPr="0074665E" w:rsidRDefault="00DC5EA2" w:rsidP="0074665E">
      <w:pPr>
        <w:tabs>
          <w:tab w:val="left" w:pos="20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педагогами</w:t>
      </w:r>
    </w:p>
    <w:tbl>
      <w:tblPr>
        <w:tblW w:w="10635" w:type="dxa"/>
        <w:tblInd w:w="-1026" w:type="dxa"/>
        <w:tblLayout w:type="fixed"/>
        <w:tblLook w:val="04A0"/>
      </w:tblPr>
      <w:tblGrid>
        <w:gridCol w:w="1702"/>
        <w:gridCol w:w="994"/>
        <w:gridCol w:w="993"/>
        <w:gridCol w:w="709"/>
        <w:gridCol w:w="850"/>
        <w:gridCol w:w="1418"/>
        <w:gridCol w:w="1134"/>
        <w:gridCol w:w="1417"/>
        <w:gridCol w:w="1418"/>
      </w:tblGrid>
      <w:tr w:rsidR="00DC5EA2" w:rsidRPr="0074665E" w:rsidTr="00CB0F63">
        <w:trPr>
          <w:trHeight w:val="5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работников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Образов-ание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 прохождении аттестации с целью подтверждения </w:t>
            </w: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соответсвия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занимаемой должности (приказ, дата, номер)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следующей аттестации (месяц, год)</w:t>
            </w:r>
          </w:p>
        </w:tc>
      </w:tr>
      <w:tr w:rsidR="00DC5EA2" w:rsidRPr="0074665E" w:rsidTr="00CB0F63">
        <w:trPr>
          <w:trHeight w:val="1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о присвоении категории (кем издан, дата, номер)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присвоения (дата заседания аттестационной комиссии)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EA2" w:rsidRPr="0074665E" w:rsidTr="00CB0F63">
        <w:trPr>
          <w:trHeight w:val="3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C5EA2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Борисенко Виктория Викторовна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CB0F63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0E3DD8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№ 5084 от 4.12.17</w:t>
            </w:r>
            <w:r w:rsidR="00DC5EA2"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FA1A1E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2020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высшую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кв.к.</w:t>
            </w:r>
          </w:p>
        </w:tc>
      </w:tr>
      <w:tr w:rsidR="00DC5EA2" w:rsidRPr="0074665E" w:rsidTr="00CB0F63">
        <w:trPr>
          <w:trHeight w:val="10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Носивская Марина Ивановна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приказ МОН № 10 от 11.01.16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25 декабря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янв.21</w:t>
            </w:r>
          </w:p>
        </w:tc>
      </w:tr>
      <w:tr w:rsidR="00CB0F63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Лапина Марина Александровна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приказ МОН  09.11.15 № 5856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Октябрь 2020</w:t>
            </w:r>
          </w:p>
        </w:tc>
      </w:tr>
      <w:tr w:rsidR="00CB0F63" w:rsidRPr="0074665E" w:rsidTr="001A46A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Сидоренко Светлана Владимировна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05.12.2018г, №4325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B0F63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ноября 2018</w:t>
            </w:r>
            <w:r w:rsidR="00CB0F63" w:rsidRPr="0074665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F63" w:rsidRPr="0074665E" w:rsidTr="001A46AB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Пронь Елена Григорьевна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1A46AB" w:rsidP="001A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A46AB">
              <w:rPr>
                <w:rFonts w:ascii="Times New Roman" w:eastAsia="Times New Roman" w:hAnsi="Times New Roman" w:cs="Times New Roman"/>
                <w:color w:val="000000"/>
              </w:rPr>
              <w:t>Приказ МОН 26.12.2018г, №4191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F63" w:rsidRPr="0074665E" w:rsidTr="001A46A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Березина Наталья Викторовна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CB0F63" w:rsidRPr="0074665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CB0F63"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приказ МОН 03.03.2017 №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 7 февраля 2017г.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Февраль 2022</w:t>
            </w:r>
          </w:p>
        </w:tc>
      </w:tr>
      <w:tr w:rsidR="00CB0F63" w:rsidRPr="0074665E" w:rsidTr="001A46A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Айида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 Магамадзагировна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F63" w:rsidRPr="0074665E" w:rsidRDefault="00CB0F63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 декретном отпуске</w:t>
            </w:r>
          </w:p>
        </w:tc>
      </w:tr>
      <w:tr w:rsidR="000E3DD8" w:rsidRPr="0074665E" w:rsidTr="001A46A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Еременко Наталья Николаевна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№ 5084 от 4.12.17</w:t>
            </w: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6AB" w:rsidRPr="0074665E" w:rsidTr="001A46A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Левченко Оксана Анатольевна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Приказ МОН 26.12.2018г, №4191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6D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3DD8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Страшко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3DD8" w:rsidRPr="0074665E" w:rsidTr="001A46AB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Дьякова Татьяна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1A46AB" w:rsidP="001A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№ 4325от 5.12.18</w:t>
            </w: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DD8" w:rsidRPr="0074665E" w:rsidRDefault="000E3DD8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1A1E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Ивановна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рук-ль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приказ МОН  04.03.16 № 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5 февраля 2016г.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2021</w:t>
            </w:r>
          </w:p>
        </w:tc>
      </w:tr>
      <w:tr w:rsidR="00FA1A1E" w:rsidRPr="0074665E" w:rsidTr="00CB0F6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Максименко Наталья Николаевна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1E" w:rsidRPr="0074665E" w:rsidRDefault="00FA1A1E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 2019 на первую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</w:p>
        </w:tc>
      </w:tr>
      <w:tr w:rsidR="001A46AB" w:rsidRPr="0074665E" w:rsidTr="001A46AB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Малюта Татьяна Александровна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1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№ 4325от 5.12.18</w:t>
            </w: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6AB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Корпан Оксана Петровна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приказ МОН  04.03.16 № 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5 февраля 2016г.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2021</w:t>
            </w:r>
          </w:p>
        </w:tc>
      </w:tr>
      <w:tr w:rsidR="001A46AB" w:rsidRPr="0074665E" w:rsidTr="00CB0F63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Шулепова Наталья </w:t>
            </w: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0,3 </w:t>
            </w:r>
            <w:proofErr w:type="spellStart"/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на соответствие июнь 2019</w:t>
            </w:r>
          </w:p>
        </w:tc>
      </w:tr>
      <w:tr w:rsidR="001A46AB" w:rsidRPr="0074665E" w:rsidTr="000E3DD8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Вдовиченко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 Евгений Анатольеви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муз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ук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6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46AB" w:rsidRPr="0074665E" w:rsidTr="000E3DD8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Бровкина Зоя Леонидовна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0E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МОН  № 19-А от 19.04.16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E">
        <w:rPr>
          <w:rFonts w:ascii="Times New Roman" w:hAnsi="Times New Roman" w:cs="Times New Roman"/>
          <w:sz w:val="28"/>
          <w:szCs w:val="28"/>
        </w:rPr>
        <w:tab/>
      </w:r>
    </w:p>
    <w:p w:rsidR="00DC5EA2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Pr="0074665E" w:rsidRDefault="00AD11BC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D8" w:rsidRDefault="000E3DD8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D8" w:rsidRDefault="000E3DD8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D8" w:rsidRDefault="000E3DD8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D8" w:rsidRDefault="000E3DD8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D8" w:rsidRPr="0074665E" w:rsidRDefault="000E3DD8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DC5EA2" w:rsidRPr="0074665E" w:rsidRDefault="00DC5EA2" w:rsidP="0074665E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График прохождения курсов повышения квалификации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00"/>
        <w:gridCol w:w="1319"/>
        <w:gridCol w:w="3975"/>
        <w:gridCol w:w="30"/>
        <w:gridCol w:w="15"/>
        <w:gridCol w:w="1793"/>
      </w:tblGrid>
      <w:tr w:rsidR="001A46AB" w:rsidRPr="0074665E" w:rsidTr="001A46AB">
        <w:trPr>
          <w:cantSplit/>
          <w:trHeight w:val="6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квалификации, </w:t>
            </w:r>
          </w:p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1A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прохождения</w:t>
            </w:r>
          </w:p>
        </w:tc>
      </w:tr>
      <w:tr w:rsidR="001A46AB" w:rsidRPr="0074665E" w:rsidTr="001A46AB">
        <w:trPr>
          <w:cantSplit/>
          <w:trHeight w:val="46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AB" w:rsidRPr="0074665E" w:rsidTr="001A46AB">
        <w:trPr>
          <w:trHeight w:val="2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Ефремова Наталья  Анатольевна</w:t>
            </w: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</w:rPr>
            </w:pP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89182497968</w:t>
            </w: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:rsidR="001A46AB" w:rsidRPr="001A46AB" w:rsidRDefault="004A2A90" w:rsidP="0074665E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  <w:hyperlink r:id="rId20" w:history="1">
              <w:r w:rsidR="001A46AB" w:rsidRPr="001A46AB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efremova1977@rambler.ru</w:t>
              </w:r>
            </w:hyperlink>
            <w:r w:rsidR="001A46AB" w:rsidRPr="001A46A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НЧОУ ДПО «Учебный Центр «Персонал-Ресурс», 2017г. «Деятельность руководителя дошкольного образовательного учреждения в условиях введения и реализации ФГОС </w:t>
            </w:r>
            <w:proofErr w:type="gram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6AB" w:rsidRPr="0074665E" w:rsidRDefault="001A46AB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Количество часов обучения: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Борисенко Виктория Викторовна</w:t>
            </w: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89615923252</w:t>
            </w:r>
          </w:p>
          <w:p w:rsidR="001A46AB" w:rsidRPr="001A46AB" w:rsidRDefault="004A2A90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viktoriyasps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Институт развития образования Краснодарск</w:t>
            </w:r>
            <w:r>
              <w:rPr>
                <w:rFonts w:ascii="Times New Roman" w:hAnsi="Times New Roman" w:cs="Times New Roman"/>
                <w:szCs w:val="24"/>
              </w:rPr>
              <w:t>ого края 2018</w:t>
            </w:r>
            <w:r w:rsidRPr="0074665E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«Технологии проектирования образовательного процесса в ДОО с учётом ФГОС ДО»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</w:tr>
      <w:tr w:rsidR="001A46AB" w:rsidRPr="0074665E" w:rsidTr="001A46AB">
        <w:trPr>
          <w:trHeight w:val="2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74665E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</w:rPr>
              <w:t>Носивская Марина Ивановна</w:t>
            </w: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  <w:p w:rsidR="001A46AB" w:rsidRPr="001A46AB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89183319950</w:t>
            </w:r>
          </w:p>
          <w:p w:rsidR="001A46AB" w:rsidRPr="001A46AB" w:rsidRDefault="004A2A90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1A46AB" w:rsidRPr="001A46AB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nosivskaya70@mail.ru</w:t>
              </w:r>
            </w:hyperlink>
            <w:r w:rsidR="001A46AB" w:rsidRPr="001A46AB">
              <w:rPr>
                <w:rFonts w:ascii="Times New Roman" w:hAnsi="Times New Roman" w:cs="Times New Roman"/>
                <w:color w:val="999999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24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Лапина Марина Александровна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</w:rPr>
            </w:pPr>
            <w:hyperlink r:id="rId23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angel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lapina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.98@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1A46AB">
              <w:rPr>
                <w:rFonts w:ascii="Times New Roman" w:hAnsi="Times New Roman" w:cs="Times New Roman"/>
                <w:lang w:val="en-US"/>
              </w:rPr>
              <w:t>89182696593</w:t>
            </w:r>
          </w:p>
          <w:p w:rsidR="001A46AB" w:rsidRPr="001A46AB" w:rsidRDefault="001A46AB" w:rsidP="006D5A10">
            <w:pPr>
              <w:pStyle w:val="a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DC4DD3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Сидоренко Светлана Владимировна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89182890622</w:t>
            </w:r>
          </w:p>
          <w:p w:rsidR="001A46AB" w:rsidRPr="001A46AB" w:rsidRDefault="004A2A90" w:rsidP="006D5A10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Iana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75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sidorenko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DC4DD3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Березина Наталья Викторовна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lastRenderedPageBreak/>
              <w:t>89186602899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</w:rPr>
            </w:pPr>
            <w:hyperlink r:id="rId25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vb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5923252@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Основные параметры и 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DC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Малюта Татьяна Александровна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89180445072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</w:rPr>
            </w:pPr>
            <w:hyperlink r:id="rId26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malutae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1973@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BB783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24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</w:rPr>
            </w:pPr>
            <w:r w:rsidRPr="001A46AB">
              <w:rPr>
                <w:rFonts w:ascii="Times New Roman" w:hAnsi="Times New Roman" w:cs="Times New Roman"/>
              </w:rPr>
              <w:t>Корпан Оксана Петровна</w:t>
            </w:r>
          </w:p>
          <w:p w:rsidR="001A46AB" w:rsidRPr="001A46AB" w:rsidRDefault="004A2A90" w:rsidP="006D5A10">
            <w:pPr>
              <w:pStyle w:val="ae"/>
              <w:rPr>
                <w:rFonts w:ascii="Times New Roman" w:eastAsia="Times New Roman" w:hAnsi="Times New Roman" w:cs="Times New Roman"/>
                <w:szCs w:val="24"/>
              </w:rPr>
            </w:pPr>
            <w:hyperlink r:id="rId27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Oxana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corpan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6AB">
              <w:rPr>
                <w:rFonts w:ascii="Times New Roman" w:hAnsi="Times New Roman" w:cs="Times New Roman"/>
                <w:szCs w:val="24"/>
                <w:lang w:val="en-US"/>
              </w:rPr>
              <w:t>89184959743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BB783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1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Дьякова Татьяна Александровна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nadezda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ytkina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6AB">
              <w:rPr>
                <w:rFonts w:ascii="Times New Roman" w:hAnsi="Times New Roman" w:cs="Times New Roman"/>
                <w:szCs w:val="24"/>
                <w:lang w:val="en-US"/>
              </w:rPr>
              <w:t>89184436188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АНОДПО Инновационный образовательный центр повышения квалификации и перепод</w:t>
            </w:r>
            <w:r>
              <w:rPr>
                <w:rFonts w:ascii="Times New Roman" w:hAnsi="Times New Roman" w:cs="Times New Roman"/>
                <w:szCs w:val="24"/>
              </w:rPr>
              <w:t>готовки город Петрозаводск. 2019</w:t>
            </w:r>
            <w:r w:rsidRPr="0074665E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условиях реализации ФГОС дошкольного образования 108 часов.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A06C9A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Пронь Елена Григорьевна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89189331045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pronelena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1975@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«Персонал-Ресурс», 2019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A06C9A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 xml:space="preserve">Исаева </w:t>
            </w:r>
            <w:proofErr w:type="spellStart"/>
            <w:r w:rsidRPr="001A46AB">
              <w:rPr>
                <w:rFonts w:ascii="Times New Roman" w:hAnsi="Times New Roman" w:cs="Times New Roman"/>
                <w:szCs w:val="24"/>
              </w:rPr>
              <w:t>Айида</w:t>
            </w:r>
            <w:proofErr w:type="spellEnd"/>
            <w:r w:rsidRPr="001A46AB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1A46AB">
              <w:rPr>
                <w:rFonts w:ascii="Times New Roman" w:hAnsi="Times New Roman" w:cs="Times New Roman"/>
                <w:szCs w:val="24"/>
              </w:rPr>
              <w:t>Магамедгазировна</w:t>
            </w:r>
            <w:proofErr w:type="spellEnd"/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aika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is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.1990@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6AB">
              <w:rPr>
                <w:rFonts w:ascii="Times New Roman" w:hAnsi="Times New Roman" w:cs="Times New Roman"/>
                <w:szCs w:val="24"/>
                <w:lang w:val="en-US"/>
              </w:rPr>
              <w:t>89186855006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АНОДПО «Инновационный образовательный центр повышения квалификации и перепод</w:t>
            </w:r>
            <w:r>
              <w:rPr>
                <w:rFonts w:ascii="Times New Roman" w:hAnsi="Times New Roman" w:cs="Times New Roman"/>
                <w:szCs w:val="24"/>
              </w:rPr>
              <w:t>готовки город Петрозаводск. 2019</w:t>
            </w:r>
            <w:r w:rsidRPr="0074665E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условиях реализации ФГОС дошкольного образования 108 часов.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A06C9A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Левченко Оксана Анатольевна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89883819855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Liza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-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lew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«Персонал-Ресурс», 2019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A06C9A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46AB">
              <w:rPr>
                <w:rFonts w:ascii="Times New Roman" w:hAnsi="Times New Roman" w:cs="Times New Roman"/>
                <w:szCs w:val="24"/>
              </w:rPr>
              <w:t>Страшко</w:t>
            </w:r>
            <w:proofErr w:type="spellEnd"/>
            <w:r w:rsidRPr="001A46AB">
              <w:rPr>
                <w:rFonts w:ascii="Times New Roman" w:hAnsi="Times New Roman" w:cs="Times New Roman"/>
                <w:szCs w:val="24"/>
              </w:rPr>
              <w:t xml:space="preserve"> Ирина Анатольевна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89180420096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strashkoirin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«Персонал-Ресурс», 2019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Основные параметры и требования ФГОС к дошкольному образованию как к ключевой 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A06C9A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46AB">
              <w:rPr>
                <w:rFonts w:ascii="Times New Roman" w:hAnsi="Times New Roman" w:cs="Times New Roman"/>
                <w:szCs w:val="24"/>
              </w:rPr>
              <w:t>Вдовиченко</w:t>
            </w:r>
            <w:proofErr w:type="spellEnd"/>
            <w:r w:rsidRPr="001A46AB">
              <w:rPr>
                <w:rFonts w:ascii="Times New Roman" w:hAnsi="Times New Roman" w:cs="Times New Roman"/>
                <w:szCs w:val="24"/>
              </w:rPr>
              <w:t xml:space="preserve"> Евгений Анатольевич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89180101134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t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-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svr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A46AB"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Музыкальный руководитель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 «</w:t>
            </w:r>
            <w:r w:rsidRPr="0074665E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</w:rPr>
              <w:t xml:space="preserve">Современные тенденции развития музыкального образования детей дошкольного возраста в условиях ФГОС </w:t>
            </w:r>
            <w:proofErr w:type="gramStart"/>
            <w:r w:rsidRPr="0074665E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6AB" w:rsidRPr="0074665E" w:rsidRDefault="001A46AB" w:rsidP="006D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Количество часов обучения: 72часа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73389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Шулепова Наталья Викторовна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89181100891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 xml:space="preserve"> Воспитатель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«Персонал-Ресурс», 2018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73389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4665E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15730D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Еременко Наталья Николаевна</w:t>
            </w:r>
          </w:p>
          <w:p w:rsidR="001A46AB" w:rsidRPr="001A46AB" w:rsidRDefault="001A46AB" w:rsidP="0015730D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89183837726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Ленинградский социальн</w:t>
            </w:r>
            <w:r>
              <w:rPr>
                <w:rFonts w:ascii="Times New Roman" w:hAnsi="Times New Roman" w:cs="Times New Roman"/>
                <w:szCs w:val="24"/>
              </w:rPr>
              <w:t>о – педагогический колледж, 2017</w:t>
            </w:r>
            <w:r w:rsidRPr="0074665E">
              <w:rPr>
                <w:rFonts w:ascii="Times New Roman" w:hAnsi="Times New Roman" w:cs="Times New Roman"/>
                <w:szCs w:val="24"/>
              </w:rPr>
              <w:t>г. «Теоретические, методические и организационные особенности работы педагога в условиях ФГОС ДО», 72 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Default="001A46AB">
            <w:r w:rsidRPr="0073389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Максименко Наталья Николаевна</w:t>
            </w:r>
          </w:p>
          <w:p w:rsidR="001A46AB" w:rsidRPr="001A46AB" w:rsidRDefault="004A2A90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nat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maximencko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A46AB" w:rsidRPr="001A4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1A46AB" w:rsidRPr="001A4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6AB">
              <w:rPr>
                <w:rFonts w:ascii="Times New Roman" w:hAnsi="Times New Roman" w:cs="Times New Roman"/>
                <w:szCs w:val="24"/>
              </w:rPr>
              <w:t>89181739464</w:t>
            </w:r>
          </w:p>
          <w:p w:rsidR="001A46AB" w:rsidRPr="001A46AB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Институт развития обра</w:t>
            </w:r>
            <w:r>
              <w:rPr>
                <w:rFonts w:ascii="Times New Roman" w:hAnsi="Times New Roman" w:cs="Times New Roman"/>
                <w:szCs w:val="24"/>
              </w:rPr>
              <w:t>зования Краснодарского края 2018</w:t>
            </w:r>
            <w:r w:rsidRPr="0074665E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Cs w:val="24"/>
              </w:rPr>
              <w:t>«Технологии проектирования образовательного процесса в ДОО с учётом ФГОС ДО» 72часа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6D5A10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1A46AB" w:rsidRPr="0074665E" w:rsidTr="001A46AB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746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4665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Баконина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Маргарита Ивановна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ук-ль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AB" w:rsidRPr="0074665E" w:rsidRDefault="001A46AB" w:rsidP="0015730D">
            <w:pPr>
              <w:pStyle w:val="ae"/>
              <w:jc w:val="both"/>
              <w:rPr>
                <w:rFonts w:ascii="Times New Roman" w:hAnsi="Times New Roman" w:cs="Times New Roman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НЧОУ ДПО «Учебный Центр «Персонал-Ресурс», 2017г. «</w:t>
            </w:r>
            <w:r w:rsidRPr="00746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6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параметры и требования ФГОС к дошкольному образованию как к ключевой системе единого образовательного пространства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», 72часа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B" w:rsidRPr="0074665E" w:rsidRDefault="001A46AB" w:rsidP="006D5A10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Pr="0074665E" w:rsidRDefault="00A06C9A" w:rsidP="0074665E">
      <w:pPr>
        <w:tabs>
          <w:tab w:val="left" w:pos="7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Pr="0074665E" w:rsidRDefault="00AD11BC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65E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74665E">
        <w:rPr>
          <w:rFonts w:ascii="Times New Roman" w:hAnsi="Times New Roman" w:cs="Times New Roman"/>
          <w:b/>
          <w:sz w:val="28"/>
          <w:szCs w:val="28"/>
        </w:rPr>
        <w:t xml:space="preserve"> работы с аттестуемыми педагогами </w:t>
      </w:r>
      <w:r w:rsidRPr="0074665E">
        <w:rPr>
          <w:rFonts w:ascii="Times New Roman" w:hAnsi="Times New Roman" w:cs="Times New Roman"/>
          <w:b/>
          <w:bCs/>
          <w:sz w:val="28"/>
          <w:szCs w:val="28"/>
        </w:rPr>
        <w:t xml:space="preserve">МАДОУ – детский сад  №10 </w:t>
      </w:r>
    </w:p>
    <w:p w:rsidR="00DC5EA2" w:rsidRPr="0074665E" w:rsidRDefault="00DC5EA2" w:rsidP="00A06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0" w:type="dxa"/>
        <w:tblInd w:w="-885" w:type="dxa"/>
        <w:tblLayout w:type="fixed"/>
        <w:tblLook w:val="04A0"/>
      </w:tblPr>
      <w:tblGrid>
        <w:gridCol w:w="1154"/>
        <w:gridCol w:w="5363"/>
        <w:gridCol w:w="1984"/>
        <w:gridCol w:w="1699"/>
      </w:tblGrid>
      <w:tr w:rsidR="00DC5EA2" w:rsidRPr="0074665E" w:rsidTr="00DC5EA2">
        <w:trPr>
          <w:trHeight w:val="44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5EA2" w:rsidRPr="0074665E" w:rsidTr="00DC5EA2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 правовых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аттестующимися педагогами на подтверждение соответствия занимаемой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rPr>
          <w:trHeight w:val="397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bottom"/>
          </w:tcPr>
          <w:p w:rsidR="00DC5EA2" w:rsidRPr="0074665E" w:rsidRDefault="00DC5EA2" w:rsidP="0074665E">
            <w:pPr>
              <w:pStyle w:val="ae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ae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ae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DC5EA2" w:rsidRPr="0074665E" w:rsidRDefault="00DC5EA2" w:rsidP="0074665E">
            <w:pPr>
              <w:pStyle w:val="ae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ae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Проверка перспективных, календарных, планов работы с родителями.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rPr>
          <w:trHeight w:val="27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Посещение и анализ проведения занятий, режимных моментов с детьми.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Аттестуемые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ДОУ (сообщения из опыта работы аттестуемого, участие в Педагогических советах и семинарах)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Аттестуемые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методических объединениях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Аттестуемые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работы (диагностика)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 на первую, высшую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Прием заявлений на прохождение аттестации на первую, высшую квалификационные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C5EA2" w:rsidRPr="0074665E" w:rsidTr="00DC5EA2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аналитических материалов по вопросу прохождения аттестации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 окончании аттестационного периода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p w:rsidR="00DC5EA2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C" w:rsidRDefault="00AD11BC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CF" w:rsidRDefault="000C67CF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9A" w:rsidRPr="0074665E" w:rsidRDefault="00A06C9A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9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>Циклограмма деятельности старшего воспитателя</w:t>
      </w:r>
    </w:p>
    <w:tbl>
      <w:tblPr>
        <w:tblW w:w="0" w:type="auto"/>
        <w:tblLook w:val="04A0"/>
      </w:tblPr>
      <w:tblGrid>
        <w:gridCol w:w="485"/>
        <w:gridCol w:w="2197"/>
        <w:gridCol w:w="2165"/>
        <w:gridCol w:w="16"/>
        <w:gridCol w:w="2271"/>
        <w:gridCol w:w="14"/>
        <w:gridCol w:w="2423"/>
      </w:tblGrid>
      <w:tr w:rsidR="00DC5EA2" w:rsidRPr="0074665E" w:rsidTr="00DC5EA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1-я неделя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2-я  неделя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3-я неделя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4-я неделя</w:t>
            </w:r>
          </w:p>
        </w:tc>
      </w:tr>
      <w:tr w:rsidR="00DC5EA2" w:rsidRPr="0074665E" w:rsidTr="00DC5EA2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4665E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Л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Обход групп. Организационные вопросы. Наблюдение и анализ образовательно-воспитательного процесса.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Работа с Творческими Группами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Воспитатели 1 –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74665E">
              <w:rPr>
                <w:rFonts w:ascii="Times New Roman" w:hAnsi="Times New Roman" w:cs="Times New Roman"/>
                <w:i/>
              </w:rPr>
              <w:t xml:space="preserve">  и 2-й младших групп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Воспитатели средних групп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Воспитатели старших групп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Воспитатели подготовительных групп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Работа с документацией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 аттестации педагогов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 xml:space="preserve">По анализу 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педпроцесса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Оформление протоколов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Планирование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Контроль по плану ДОУ</w:t>
            </w:r>
          </w:p>
        </w:tc>
      </w:tr>
      <w:tr w:rsidR="00DC5EA2" w:rsidRPr="0074665E" w:rsidTr="00DC5EA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1-я неделя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2-я  неделя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3-я неделя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4-я неделя</w:t>
            </w:r>
          </w:p>
        </w:tc>
      </w:tr>
      <w:tr w:rsidR="00DC5EA2" w:rsidRPr="0074665E" w:rsidTr="00DC5EA2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4665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К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Анализ образовательно-воспитательного процесса. Контроль по плану ДОУ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1-я и 2 младшие группы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Средние группы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Старшие группы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Подготовительные группы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4665E">
              <w:rPr>
                <w:rFonts w:ascii="Times New Roman" w:hAnsi="Times New Roman" w:cs="Times New Roman"/>
                <w:i/>
              </w:rPr>
              <w:t>Сомообразование</w:t>
            </w:r>
            <w:proofErr w:type="spellEnd"/>
            <w:r w:rsidRPr="0074665E">
              <w:rPr>
                <w:rFonts w:ascii="Times New Roman" w:hAnsi="Times New Roman" w:cs="Times New Roman"/>
                <w:i/>
              </w:rPr>
              <w:t xml:space="preserve"> педагогов (собеседование)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Консультации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Контроль работы специалистов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Оформление опыта работы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 xml:space="preserve">Методический час. Подготовка к </w:t>
            </w:r>
            <w:proofErr w:type="spellStart"/>
            <w:r w:rsidRPr="0074665E">
              <w:rPr>
                <w:rFonts w:ascii="Times New Roman" w:hAnsi="Times New Roman" w:cs="Times New Roman"/>
                <w:b/>
                <w:i/>
              </w:rPr>
              <w:t>педчасу</w:t>
            </w:r>
            <w:proofErr w:type="spellEnd"/>
            <w:r w:rsidRPr="0074665E">
              <w:rPr>
                <w:rFonts w:ascii="Times New Roman" w:hAnsi="Times New Roman" w:cs="Times New Roman"/>
                <w:b/>
                <w:i/>
              </w:rPr>
              <w:t xml:space="preserve"> или педсовету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 xml:space="preserve">Заседание 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методсовета</w:t>
            </w:r>
            <w:proofErr w:type="spellEnd"/>
            <w:r w:rsidRPr="0074665E">
              <w:rPr>
                <w:rFonts w:ascii="Times New Roman" w:hAnsi="Times New Roman" w:cs="Times New Roman"/>
                <w:i/>
              </w:rPr>
              <w:t xml:space="preserve"> (1 раз в квартал)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Резерв времени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Работа с документацией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Планерное совещание при руководителе</w:t>
            </w:r>
          </w:p>
        </w:tc>
      </w:tr>
      <w:tr w:rsidR="00DC5EA2" w:rsidRPr="0074665E" w:rsidTr="00DC5EA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1-я неделя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2-я  неделя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3-я неделя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4-я неделя</w:t>
            </w:r>
          </w:p>
        </w:tc>
      </w:tr>
      <w:tr w:rsidR="00DC5EA2" w:rsidRPr="0074665E" w:rsidTr="00DC5EA2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4665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 xml:space="preserve">Наблюдение за 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педпроцессом</w:t>
            </w:r>
            <w:proofErr w:type="spellEnd"/>
            <w:r w:rsidRPr="0074665E">
              <w:rPr>
                <w:rFonts w:ascii="Times New Roman" w:hAnsi="Times New Roman" w:cs="Times New Roman"/>
                <w:i/>
              </w:rPr>
              <w:t xml:space="preserve"> (создание проблемных ситуаций, выполнение годовых задач)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Взаимодействие с медсестрой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Решение текущих вопросов с руководителем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Консультации для младших воспитателей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Взаимодействие с социумом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4665E">
              <w:rPr>
                <w:rFonts w:ascii="Times New Roman" w:hAnsi="Times New Roman" w:cs="Times New Roman"/>
                <w:b/>
                <w:i/>
              </w:rPr>
              <w:t>Педчас</w:t>
            </w:r>
            <w:proofErr w:type="spellEnd"/>
            <w:r w:rsidRPr="0074665E">
              <w:rPr>
                <w:rFonts w:ascii="Times New Roman" w:hAnsi="Times New Roman" w:cs="Times New Roman"/>
                <w:b/>
                <w:i/>
              </w:rPr>
              <w:t xml:space="preserve"> (2 раза в месяц). Педсовет (1 раз в квартал)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Консультации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Посещение родительских собраний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Организация Дня открытых дверей для родителей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Организация клубных встреч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5EA2" w:rsidRPr="0074665E" w:rsidTr="00DC5EA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1-я неделя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2-я  неделя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3-я неделя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4-я неделя</w:t>
            </w:r>
          </w:p>
        </w:tc>
      </w:tr>
      <w:tr w:rsidR="00DC5EA2" w:rsidRPr="0074665E" w:rsidTr="00DC5EA2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Ч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4665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Г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Контроль по плану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 xml:space="preserve">Анализ 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педпроцесса</w:t>
            </w:r>
            <w:proofErr w:type="spellEnd"/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Анализ календарных планов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Работа с молодыми специалистами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Контроль по плану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Консультирование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5EA2" w:rsidRPr="0074665E" w:rsidTr="00DC5E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 планированию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 оформлению документации в группах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Оформление документации</w:t>
            </w: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Взаимодействие с социумом</w:t>
            </w:r>
          </w:p>
        </w:tc>
      </w:tr>
      <w:tr w:rsidR="00DC5EA2" w:rsidRPr="0074665E" w:rsidTr="00DC5EA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1-я неделя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2-я  неделя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3-я неделя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4-я неделя</w:t>
            </w:r>
          </w:p>
        </w:tc>
      </w:tr>
      <w:tr w:rsidR="00DC5EA2" w:rsidRPr="0074665E" w:rsidTr="00DC5EA2"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gramStart"/>
            <w:r w:rsidRPr="0074665E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4665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74665E">
              <w:rPr>
                <w:rFonts w:ascii="Times New Roman" w:hAnsi="Times New Roman" w:cs="Times New Roman"/>
                <w:i/>
              </w:rPr>
              <w:t xml:space="preserve"> проведением тренировочных занятий по ОБЖ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Анализ педагогического процесса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 xml:space="preserve">Заседание </w:t>
            </w:r>
            <w:proofErr w:type="spellStart"/>
            <w:r w:rsidRPr="0074665E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74665E">
              <w:rPr>
                <w:rFonts w:ascii="Times New Roman" w:hAnsi="Times New Roman" w:cs="Times New Roman"/>
                <w:i/>
              </w:rPr>
              <w:t xml:space="preserve"> (по плану)</w:t>
            </w:r>
          </w:p>
        </w:tc>
      </w:tr>
      <w:tr w:rsidR="00DC5EA2" w:rsidRPr="0074665E" w:rsidTr="00DC5EA2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Посещение методкабинета УО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Подготовка к семинарам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Взаимодействие со службами ДОУ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Составление плана работы на месяц</w:t>
            </w:r>
          </w:p>
        </w:tc>
      </w:tr>
      <w:tr w:rsidR="00DC5EA2" w:rsidRPr="0074665E" w:rsidTr="00DC5EA2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665E">
              <w:rPr>
                <w:rFonts w:ascii="Times New Roman" w:hAnsi="Times New Roman" w:cs="Times New Roman"/>
                <w:b/>
                <w:i/>
              </w:rPr>
              <w:t>Индивидуальная работа с родителями</w:t>
            </w:r>
          </w:p>
        </w:tc>
      </w:tr>
    </w:tbl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>Циклограмма рабочего времени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 xml:space="preserve">музыкального руководителя МАДОУ </w:t>
      </w:r>
      <w:proofErr w:type="spellStart"/>
      <w:r w:rsidRPr="0074665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4665E">
        <w:rPr>
          <w:rFonts w:ascii="Times New Roman" w:hAnsi="Times New Roman" w:cs="Times New Roman"/>
          <w:b/>
          <w:sz w:val="24"/>
          <w:szCs w:val="24"/>
        </w:rPr>
        <w:t xml:space="preserve">/с № 10 </w:t>
      </w:r>
      <w:proofErr w:type="spellStart"/>
      <w:r w:rsidRPr="0074665E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74665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4665E">
        <w:rPr>
          <w:rFonts w:ascii="Times New Roman" w:hAnsi="Times New Roman" w:cs="Times New Roman"/>
          <w:b/>
          <w:sz w:val="24"/>
          <w:szCs w:val="24"/>
        </w:rPr>
        <w:t>таровеличковской</w:t>
      </w:r>
      <w:proofErr w:type="spellEnd"/>
      <w:r w:rsidRPr="0074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>Ставка – 1,75 – 42  часа в неделю, 8ч.40мин – в день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983"/>
        <w:gridCol w:w="1842"/>
        <w:gridCol w:w="1842"/>
      </w:tblGrid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9.00-9.10 музыкальное занятие в гр. 2 </w:t>
            </w:r>
            <w:proofErr w:type="spellStart"/>
            <w:r w:rsidRPr="0074665E">
              <w:rPr>
                <w:rFonts w:ascii="Times New Roman" w:hAnsi="Times New Roman" w:cs="Times New Roman"/>
              </w:rPr>
              <w:t>ран</w:t>
            </w:r>
            <w:proofErr w:type="gramStart"/>
            <w:r w:rsidRPr="0074665E">
              <w:rPr>
                <w:rFonts w:ascii="Times New Roman" w:hAnsi="Times New Roman" w:cs="Times New Roman"/>
              </w:rPr>
              <w:t>.в</w:t>
            </w:r>
            <w:proofErr w:type="gramEnd"/>
            <w:r w:rsidRPr="0074665E">
              <w:rPr>
                <w:rFonts w:ascii="Times New Roman" w:hAnsi="Times New Roman" w:cs="Times New Roman"/>
              </w:rPr>
              <w:t>озр</w:t>
            </w:r>
            <w:proofErr w:type="spellEnd"/>
            <w:r w:rsidRPr="00746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8.55-9.15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в средней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9.00-9.15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2 мл.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9.00-9.35 подготовка атрибутов к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анятию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9.00-9.25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9.10-9.20 – подготовка атрибутов к занятию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9.15-9.25 подготовка атрибутов к занятию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9.15-10.55 индивид</w:t>
            </w:r>
            <w:proofErr w:type="gramStart"/>
            <w:r w:rsidRPr="0074665E">
              <w:rPr>
                <w:rFonts w:ascii="Times New Roman" w:hAnsi="Times New Roman" w:cs="Times New Roman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</w:rPr>
              <w:t>р</w:t>
            </w:r>
            <w:proofErr w:type="gramEnd"/>
            <w:r w:rsidRPr="0074665E">
              <w:rPr>
                <w:rFonts w:ascii="Times New Roman" w:hAnsi="Times New Roman" w:cs="Times New Roman"/>
              </w:rPr>
              <w:t>абота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9.35-9.50муз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9.25 – 10.30 индивидуальная работа с детьми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9.20-9.35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9.25-9.50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в  старшей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10.55-11.25 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</w:rPr>
              <w:t>з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анятие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подгот.гр</w:t>
            </w:r>
            <w:proofErr w:type="spellEnd"/>
            <w:r w:rsidRPr="00746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9.50-10.10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10.30- 11.00 работа с воспитателями групп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9.35-10.05 подбор репертуара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9.50-10.00 подготовка к занятию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11.25-12.15 работа с воспитателями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10.10- 11.00 индивидуальная работа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 11.00- 12.00 работа с документами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10.05-10.35 музыкальное занятие в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74665E"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10.00-10.30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анятие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в 2 старшей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12.15-13.00 подготовка информации для размещения на сайте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11.00-12.00 работа с воспитателями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12.00-13.00 работа с документами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10.35-12.00 работа с воспитателями старших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10.30-11.30 работа с воспитателями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13.00-14.30 работа с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12.00-13.00 работа с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13.25-14.30 подготовка к вечерам развлечений (сценарии)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12.00-13.25 – работа с документацией, разработка программ,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11.30-12.00 индивидуальная работа с детьми над ладовым чувством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14.30-15.30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74665E">
              <w:rPr>
                <w:rFonts w:ascii="Times New Roman" w:hAnsi="Times New Roman" w:cs="Times New Roman"/>
              </w:rPr>
              <w:t>.ч</w:t>
            </w:r>
            <w:proofErr w:type="gramEnd"/>
            <w:r w:rsidRPr="0074665E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13.25-14.30 подготовка к вечерам развлечений (сценарии)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14.30-15.30  изготовление дидактических игр</w:t>
            </w:r>
          </w:p>
        </w:tc>
      </w:tr>
      <w:tr w:rsidR="00DC5EA2" w:rsidRPr="0074665E" w:rsidTr="00DC5E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13.25-14.30 подготовка к вечерам развлечений (сценарии)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12.00-13.00 работа с документацией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15.30- 16.30 разработка сценариев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14.30-15.30 – изготовление дидактических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15.30-16.30 – работа с родителям</w:t>
            </w:r>
            <w:proofErr w:type="gramStart"/>
            <w:r w:rsidRPr="0074665E">
              <w:rPr>
                <w:rFonts w:ascii="Times New Roman" w:hAnsi="Times New Roman" w:cs="Times New Roman"/>
              </w:rPr>
              <w:t>и(</w:t>
            </w:r>
            <w:proofErr w:type="gramEnd"/>
            <w:r w:rsidRPr="0074665E">
              <w:rPr>
                <w:rFonts w:ascii="Times New Roman" w:hAnsi="Times New Roman" w:cs="Times New Roman"/>
              </w:rPr>
              <w:t>консультации)</w:t>
            </w:r>
          </w:p>
        </w:tc>
      </w:tr>
      <w:tr w:rsidR="00DC5EA2" w:rsidRPr="0074665E" w:rsidTr="00DC5EA2">
        <w:trPr>
          <w:trHeight w:val="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14.30-15.30 – изготовление дидактических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13.00-14.00метод</w:t>
            </w:r>
            <w:proofErr w:type="gramStart"/>
            <w:r w:rsidRPr="0074665E">
              <w:rPr>
                <w:rFonts w:ascii="Times New Roman" w:hAnsi="Times New Roman" w:cs="Times New Roman"/>
              </w:rPr>
              <w:t>.ч</w:t>
            </w:r>
            <w:proofErr w:type="gramEnd"/>
            <w:r w:rsidRPr="0074665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16.30- 17.40 консультации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15.30-16.30 – консультации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16.30-16.45 работа с документацией </w:t>
            </w:r>
          </w:p>
        </w:tc>
      </w:tr>
      <w:tr w:rsidR="00DC5EA2" w:rsidRPr="0074665E" w:rsidTr="00DC5EA2">
        <w:trPr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15.30-16.30 – консультации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14.00-15.30 подбор музыкального материала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16.30- 17.40изготовление костюмов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16-45 -17.40 создание развивающей среды в  </w:t>
            </w:r>
            <w:proofErr w:type="spellStart"/>
            <w:r w:rsidRPr="0074665E">
              <w:rPr>
                <w:rFonts w:ascii="Times New Roman" w:hAnsi="Times New Roman" w:cs="Times New Roman"/>
              </w:rPr>
              <w:t>муз</w:t>
            </w:r>
            <w:proofErr w:type="gramStart"/>
            <w:r w:rsidRPr="0074665E">
              <w:rPr>
                <w:rFonts w:ascii="Times New Roman" w:hAnsi="Times New Roman" w:cs="Times New Roman"/>
              </w:rPr>
              <w:t>.з</w:t>
            </w:r>
            <w:proofErr w:type="gramEnd"/>
            <w:r w:rsidRPr="0074665E">
              <w:rPr>
                <w:rFonts w:ascii="Times New Roman" w:hAnsi="Times New Roman" w:cs="Times New Roman"/>
              </w:rPr>
              <w:t>але</w:t>
            </w:r>
            <w:proofErr w:type="spellEnd"/>
          </w:p>
        </w:tc>
      </w:tr>
      <w:tr w:rsidR="00DC5EA2" w:rsidRPr="0074665E" w:rsidTr="00DC5EA2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16.30- 17.40изготовление костюмов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15-30- 16.30 создание развивающей среды в зале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EA2" w:rsidRPr="0074665E" w:rsidTr="00DC5EA2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16.30-17.30 разработка методических рекомендаций </w:t>
            </w:r>
            <w:proofErr w:type="gramStart"/>
            <w:r w:rsidRPr="0074665E">
              <w:rPr>
                <w:rFonts w:ascii="Times New Roman" w:hAnsi="Times New Roman" w:cs="Times New Roman"/>
              </w:rPr>
              <w:t>для</w:t>
            </w:r>
            <w:proofErr w:type="gramEnd"/>
            <w:r w:rsidRPr="0074665E">
              <w:rPr>
                <w:rFonts w:ascii="Times New Roman" w:hAnsi="Times New Roman" w:cs="Times New Roman"/>
              </w:rPr>
              <w:t xml:space="preserve"> воспитателе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11BC" w:rsidRDefault="00AD11BC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10 </w:t>
      </w:r>
    </w:p>
    <w:p w:rsidR="00DC5EA2" w:rsidRPr="0074665E" w:rsidRDefault="00DC5EA2" w:rsidP="0074665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A2" w:rsidRPr="0074665E" w:rsidRDefault="00DC5EA2" w:rsidP="0074665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МАДОУ ДС № 10</w:t>
      </w:r>
    </w:p>
    <w:p w:rsidR="00DC5EA2" w:rsidRPr="0074665E" w:rsidRDefault="00AD11BC" w:rsidP="0074665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Старовеличковской  на 2018 – 2019</w:t>
      </w:r>
      <w:r w:rsidR="00DC5EA2" w:rsidRPr="0074665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0350" w:type="dxa"/>
        <w:tblInd w:w="-459" w:type="dxa"/>
        <w:tblLayout w:type="fixed"/>
        <w:tblLook w:val="04A0"/>
      </w:tblPr>
      <w:tblGrid>
        <w:gridCol w:w="2695"/>
        <w:gridCol w:w="6"/>
        <w:gridCol w:w="277"/>
        <w:gridCol w:w="1163"/>
        <w:gridCol w:w="114"/>
        <w:gridCol w:w="6"/>
        <w:gridCol w:w="1410"/>
        <w:gridCol w:w="59"/>
        <w:gridCol w:w="85"/>
        <w:gridCol w:w="1416"/>
        <w:gridCol w:w="87"/>
        <w:gridCol w:w="57"/>
        <w:gridCol w:w="1416"/>
        <w:gridCol w:w="116"/>
        <w:gridCol w:w="28"/>
        <w:gridCol w:w="1415"/>
      </w:tblGrid>
      <w:tr w:rsidR="00DC5EA2" w:rsidRPr="0074665E" w:rsidTr="00AD11BC">
        <w:tc>
          <w:tcPr>
            <w:tcW w:w="103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DC5EA2" w:rsidRPr="0074665E" w:rsidTr="00AD11BC">
        <w:trPr>
          <w:trHeight w:val="217"/>
        </w:trPr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Базовый вид деятельности</w:t>
            </w:r>
          </w:p>
        </w:tc>
        <w:tc>
          <w:tcPr>
            <w:tcW w:w="765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DC5EA2" w:rsidRPr="0074665E" w:rsidTr="00AD11BC"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Гр. Раннего возраста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(1,5 – 3 лет)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 xml:space="preserve"> мл</w:t>
            </w:r>
            <w:proofErr w:type="gramStart"/>
            <w:r w:rsidRPr="0074665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4665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466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4665E">
              <w:rPr>
                <w:rFonts w:ascii="Times New Roman" w:hAnsi="Times New Roman" w:cs="Times New Roman"/>
                <w:b/>
              </w:rPr>
              <w:t>руппа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(3 – 4 лет)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(4 – 5 лет)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(5 – 6 лет)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665E"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 w:rsidRPr="0074665E">
              <w:rPr>
                <w:rFonts w:ascii="Times New Roman" w:hAnsi="Times New Roman" w:cs="Times New Roman"/>
                <w:b/>
              </w:rPr>
              <w:t>. группа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(6 – 7 лет)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Развитие познавательно – исследовательской деятельности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1 раз в две недели  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C5EA2" w:rsidRPr="0074665E" w:rsidTr="00AD11BC">
        <w:trPr>
          <w:trHeight w:val="70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Pr="0074665E">
              <w:rPr>
                <w:rFonts w:ascii="Times New Roman" w:hAnsi="Times New Roman" w:cs="Times New Roman"/>
                <w:i/>
              </w:rPr>
              <w:t>Ознакомление с миром природы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Познавательное развитие </w:t>
            </w:r>
            <w:r w:rsidRPr="0074665E"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Рисование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Лепка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Аппликация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665E">
              <w:rPr>
                <w:rFonts w:ascii="Times New Roman" w:hAnsi="Times New Roman" w:cs="Times New Roman"/>
                <w:i/>
              </w:rPr>
              <w:t>Музыкальная деятельность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C5EA2" w:rsidRPr="0074665E" w:rsidTr="00AD11BC">
        <w:trPr>
          <w:trHeight w:val="690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11 занятий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13 занятий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15 занятий в неделю</w:t>
            </w:r>
          </w:p>
        </w:tc>
      </w:tr>
      <w:tr w:rsidR="00DC5EA2" w:rsidRPr="0074665E" w:rsidTr="00AD11BC">
        <w:trPr>
          <w:trHeight w:val="225"/>
        </w:trPr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1ч40мин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3ч.15мин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4ч.30мин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8ч.50мин.</w:t>
            </w:r>
          </w:p>
        </w:tc>
      </w:tr>
      <w:tr w:rsidR="00DC5EA2" w:rsidRPr="0074665E" w:rsidTr="00AD11BC">
        <w:trPr>
          <w:trHeight w:val="95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Продолжительность НОД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 15 мин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 20 мин.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 25 мин.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 30 мин.</w:t>
            </w:r>
          </w:p>
        </w:tc>
      </w:tr>
      <w:tr w:rsidR="00DC5EA2" w:rsidRPr="0074665E" w:rsidTr="00AD11BC">
        <w:trPr>
          <w:trHeight w:val="8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Перерыв между периодами НОД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C5EA2" w:rsidRPr="0074665E" w:rsidTr="00AD11BC">
        <w:trPr>
          <w:trHeight w:val="135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Длительность пребывания детей 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10,5 часов</w:t>
            </w:r>
          </w:p>
        </w:tc>
      </w:tr>
      <w:tr w:rsidR="00DC5EA2" w:rsidRPr="0074665E" w:rsidTr="00AD11BC">
        <w:trPr>
          <w:trHeight w:val="555"/>
        </w:trPr>
        <w:tc>
          <w:tcPr>
            <w:tcW w:w="103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 (совместная деятельность)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lastRenderedPageBreak/>
              <w:t>Ребенок в семье и сообществе, патриотическое воспитание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Самообслуживание, самостоятельность,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Приобщение к </w:t>
            </w:r>
            <w:proofErr w:type="spellStart"/>
            <w:r w:rsidRPr="0074665E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74665E">
              <w:rPr>
                <w:rFonts w:ascii="Times New Roman" w:hAnsi="Times New Roman" w:cs="Times New Roman"/>
              </w:rPr>
              <w:t xml:space="preserve"> ценностям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Приобщение к искусству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Ознакомление с миром природы (познавательное развитие)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-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C5EA2" w:rsidRPr="0074665E" w:rsidTr="00AD11BC">
        <w:tc>
          <w:tcPr>
            <w:tcW w:w="103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665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EA2" w:rsidRPr="0074665E" w:rsidTr="00AD11BC"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Игра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EA2" w:rsidRPr="0074665E" w:rsidTr="00AD11BC"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65E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DC5EA2" w:rsidRDefault="00DC5EA2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7CF" w:rsidRDefault="000C67CF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7CF" w:rsidRDefault="000C67CF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7466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BC" w:rsidRDefault="00AD11BC" w:rsidP="000C67CF">
      <w:pPr>
        <w:spacing w:after="0" w:line="240" w:lineRule="auto"/>
        <w:rPr>
          <w:rFonts w:ascii="Times New Roman" w:hAnsi="Times New Roman" w:cs="Times New Roman"/>
        </w:rPr>
      </w:pPr>
    </w:p>
    <w:p w:rsidR="000C67CF" w:rsidRPr="0074665E" w:rsidRDefault="000C67CF" w:rsidP="000C67CF">
      <w:pPr>
        <w:spacing w:after="0" w:line="240" w:lineRule="auto"/>
        <w:rPr>
          <w:rFonts w:ascii="Times New Roman" w:hAnsi="Times New Roman" w:cs="Times New Roman"/>
        </w:rPr>
      </w:pP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ПРИЛОЖЕНИЕ №11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Модель  организации   </w:t>
      </w:r>
      <w:proofErr w:type="gramStart"/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воспитательно-образовательного</w:t>
      </w:r>
      <w:proofErr w:type="gramEnd"/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процесса  в </w:t>
      </w:r>
      <w:r w:rsidRPr="0074665E">
        <w:rPr>
          <w:rFonts w:ascii="Times New Roman" w:hAnsi="Times New Roman" w:cs="Times New Roman"/>
          <w:sz w:val="24"/>
          <w:szCs w:val="24"/>
        </w:rPr>
        <w:t xml:space="preserve">МАДОУ – </w:t>
      </w:r>
      <w:proofErr w:type="spellStart"/>
      <w:r w:rsidRPr="0074665E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74665E">
        <w:rPr>
          <w:rFonts w:ascii="Times New Roman" w:hAnsi="Times New Roman" w:cs="Times New Roman"/>
          <w:sz w:val="24"/>
          <w:szCs w:val="24"/>
        </w:rPr>
        <w:t xml:space="preserve"> №10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ст. Старовеличковской</w:t>
      </w:r>
    </w:p>
    <w:p w:rsidR="00DC5EA2" w:rsidRPr="0074665E" w:rsidRDefault="00DC5EA2" w:rsidP="007466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i/>
          <w:sz w:val="24"/>
          <w:szCs w:val="24"/>
        </w:rPr>
        <w:t>РЕЖИМ ДНЯ В ЗИМНИЙ ПЕРИОД с учетом оздоровительных мероприятий</w:t>
      </w:r>
      <w:r w:rsidRPr="0074665E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  <w:t>:</w:t>
      </w: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445"/>
        <w:gridCol w:w="1400"/>
        <w:gridCol w:w="1400"/>
        <w:gridCol w:w="1400"/>
        <w:gridCol w:w="1400"/>
        <w:gridCol w:w="1400"/>
        <w:gridCol w:w="1400"/>
      </w:tblGrid>
      <w:tr w:rsidR="00DC5EA2" w:rsidRPr="0074665E" w:rsidTr="00DC5EA2">
        <w:trPr>
          <w:trHeight w:val="23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Режимные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0C67CF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0C67CF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 </w:t>
            </w:r>
            <w:r w:rsidR="00DC5EA2" w:rsidRPr="007466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Младшая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DC5EA2" w:rsidRPr="0074665E" w:rsidTr="00DC5EA2">
        <w:trPr>
          <w:trHeight w:val="127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Прием, осмотр, игры 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(С элементами </w:t>
            </w:r>
            <w:proofErr w:type="gramStart"/>
            <w:r w:rsidRPr="007466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дыхательной</w:t>
            </w:r>
            <w:proofErr w:type="gramEnd"/>
            <w:r w:rsidRPr="007466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 xml:space="preserve">7.00-8.00 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</w:tr>
      <w:tr w:rsidR="00DC5EA2" w:rsidRPr="0074665E" w:rsidTr="00DC5EA2">
        <w:trPr>
          <w:trHeight w:val="25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завтраку</w:t>
            </w: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Завтрак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8.00 -8.45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8.25 -8.55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8.35-9.00</w:t>
            </w:r>
          </w:p>
        </w:tc>
      </w:tr>
      <w:tr w:rsidR="00DC5EA2" w:rsidRPr="0074665E" w:rsidTr="00DC5EA2">
        <w:trPr>
          <w:trHeight w:val="43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занятиям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(физкультминутки, точечный массаж)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4665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Игры</w:t>
            </w: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индивидуальная работа с детьми,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8.45 -9.55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8.45 -9.55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8.45 -10.00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8.55 -10.20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9.00 -11.20</w:t>
            </w: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5EA2" w:rsidRPr="0074665E" w:rsidTr="00DC5EA2">
        <w:trPr>
          <w:trHeight w:val="6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прогулке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Прогулка,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9.55-11.00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9.55-11.40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10.20-12.00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11.00 -12.30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11.20 -12.3</w:t>
            </w:r>
          </w:p>
        </w:tc>
      </w:tr>
      <w:tr w:rsidR="00DC5EA2" w:rsidRPr="0074665E" w:rsidTr="00DC5EA2">
        <w:trPr>
          <w:trHeight w:val="70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Возвращение с прогулки, водные процедуры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(мытье рук по локоть, закаливающие процедуры)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12.30-12.40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12.35-12.40</w:t>
            </w:r>
          </w:p>
        </w:tc>
      </w:tr>
      <w:tr w:rsidR="00DC5EA2" w:rsidRPr="0074665E" w:rsidTr="00DC5EA2">
        <w:trPr>
          <w:trHeight w:val="22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Получение обеда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</w:tr>
      <w:tr w:rsidR="00DC5EA2" w:rsidRPr="0074665E" w:rsidTr="00DC5EA2">
        <w:trPr>
          <w:trHeight w:val="20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Обед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12.40-13.05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12.40-13.05</w:t>
            </w:r>
          </w:p>
        </w:tc>
      </w:tr>
      <w:tr w:rsidR="00DC5EA2" w:rsidRPr="0074665E" w:rsidTr="00DC5EA2">
        <w:trPr>
          <w:trHeight w:val="23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(Полоскание рта отварами трав)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12.20-15.00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12.20-15.00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12.40-15.00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13.05-15.05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13.05-15.05</w:t>
            </w:r>
          </w:p>
        </w:tc>
      </w:tr>
      <w:tr w:rsidR="00DC5EA2" w:rsidRPr="0074665E" w:rsidTr="00DC5EA2">
        <w:trPr>
          <w:cantSplit/>
          <w:trHeight w:val="14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Постепенный подъем, 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(Гимнастика после сна в 3 положениях, «Дорожка здоровья» закаливающие процедуры)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15.05-15.25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14.05-15.25</w:t>
            </w:r>
          </w:p>
        </w:tc>
      </w:tr>
      <w:tr w:rsidR="00DC5EA2" w:rsidRPr="0074665E" w:rsidTr="00DC5EA2">
        <w:trPr>
          <w:trHeight w:val="18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Получение полдника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</w:tr>
      <w:tr w:rsidR="00DC5EA2" w:rsidRPr="0074665E" w:rsidTr="00DC5EA2">
        <w:trPr>
          <w:trHeight w:val="23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15.25-15.50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15.20-15.40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15.25-15.45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15.25-15.45</w:t>
            </w:r>
          </w:p>
        </w:tc>
      </w:tr>
      <w:tr w:rsidR="00DC5EA2" w:rsidRPr="0074665E" w:rsidTr="00DC5EA2">
        <w:trPr>
          <w:trHeight w:val="23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iCs/>
                <w:sz w:val="20"/>
                <w:szCs w:val="20"/>
              </w:rPr>
              <w:t>Занятия, игры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15.40-16.30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</w:tr>
      <w:tr w:rsidR="00DC5EA2" w:rsidRPr="0074665E" w:rsidTr="00DC5EA2">
        <w:trPr>
          <w:trHeight w:val="36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Подготовка, к прогулке, прогулка, игры. Индивидуальная работа с детьми,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деятельность детей.</w:t>
            </w: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bCs/>
                <w:sz w:val="20"/>
                <w:szCs w:val="20"/>
              </w:rPr>
              <w:t>Уход детей домой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16.30 -18.00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16.30 -18.00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16.30 -18.00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pStyle w:val="a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0"/>
                <w:szCs w:val="20"/>
              </w:rPr>
              <w:t>16.30 -18.00</w:t>
            </w:r>
          </w:p>
        </w:tc>
      </w:tr>
    </w:tbl>
    <w:p w:rsidR="00C31EDB" w:rsidRDefault="00C31EDB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Модель  организации   </w:t>
      </w:r>
      <w:proofErr w:type="gramStart"/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воспитательно-образовательного</w:t>
      </w:r>
      <w:proofErr w:type="gramEnd"/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процесса  в </w:t>
      </w:r>
      <w:r w:rsidRPr="0074665E">
        <w:rPr>
          <w:rFonts w:ascii="Times New Roman" w:hAnsi="Times New Roman" w:cs="Times New Roman"/>
          <w:sz w:val="24"/>
          <w:szCs w:val="24"/>
        </w:rPr>
        <w:t xml:space="preserve">МАДОУ – </w:t>
      </w:r>
      <w:proofErr w:type="spellStart"/>
      <w:r w:rsidRPr="0074665E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74665E">
        <w:rPr>
          <w:rFonts w:ascii="Times New Roman" w:hAnsi="Times New Roman" w:cs="Times New Roman"/>
          <w:sz w:val="24"/>
          <w:szCs w:val="24"/>
        </w:rPr>
        <w:t xml:space="preserve"> №10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ст. Старовеличковской</w:t>
      </w:r>
    </w:p>
    <w:p w:rsidR="00DC5EA2" w:rsidRPr="0074665E" w:rsidRDefault="00DC5EA2" w:rsidP="00746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65E">
        <w:rPr>
          <w:rFonts w:ascii="Times New Roman" w:hAnsi="Times New Roman" w:cs="Times New Roman"/>
          <w:i/>
          <w:sz w:val="24"/>
          <w:szCs w:val="24"/>
        </w:rPr>
        <w:t>Режим дня в теплый период:</w:t>
      </w: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1400"/>
        <w:gridCol w:w="1400"/>
        <w:gridCol w:w="1400"/>
        <w:gridCol w:w="1400"/>
        <w:gridCol w:w="1400"/>
        <w:gridCol w:w="1400"/>
      </w:tblGrid>
      <w:tr w:rsidR="00DC5EA2" w:rsidRPr="0074665E" w:rsidTr="00DC5EA2">
        <w:trPr>
          <w:trHeight w:val="75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Режимные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0C67CF" w:rsidRDefault="000C67CF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C5EA2" w:rsidRPr="0074665E" w:rsidTr="00DC5EA2">
        <w:trPr>
          <w:trHeight w:val="128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Прием, осмотр, игры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>(на улице)</w:t>
            </w:r>
          </w:p>
          <w:p w:rsidR="00DC5EA2" w:rsidRPr="0074665E" w:rsidRDefault="00DC5EA2" w:rsidP="0074665E">
            <w:pPr>
              <w:pStyle w:val="1"/>
              <w:rPr>
                <w:rFonts w:eastAsia="SimSun"/>
                <w:bCs/>
                <w:sz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46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46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7.00-8.35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DC5EA2" w:rsidRPr="0074665E" w:rsidTr="00DC5EA2">
        <w:trPr>
          <w:trHeight w:val="25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1"/>
              <w:rPr>
                <w:b/>
                <w:sz w:val="24"/>
              </w:rPr>
            </w:pPr>
            <w:r w:rsidRPr="0074665E">
              <w:rPr>
                <w:b/>
                <w:bCs/>
                <w:sz w:val="24"/>
              </w:rPr>
              <w:t>Подготовка к завтраку</w:t>
            </w:r>
            <w:r w:rsidRPr="0074665E">
              <w:rPr>
                <w:b/>
                <w:sz w:val="24"/>
              </w:rPr>
              <w:t xml:space="preserve">, </w:t>
            </w:r>
            <w:r w:rsidRPr="0074665E">
              <w:rPr>
                <w:b/>
                <w:bCs/>
                <w:sz w:val="24"/>
              </w:rPr>
              <w:t>Завтрак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DC5EA2" w:rsidRPr="0074665E" w:rsidTr="00DC5EA2">
        <w:trPr>
          <w:trHeight w:val="43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1"/>
              <w:rPr>
                <w:b/>
                <w:sz w:val="24"/>
              </w:rPr>
            </w:pPr>
            <w:r w:rsidRPr="0074665E">
              <w:rPr>
                <w:b/>
                <w:bCs/>
                <w:sz w:val="24"/>
              </w:rPr>
              <w:t>Подготовка к НОД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8.45- 9.10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8.45 - 9.12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8.45 - 9.15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8.55 - 9.20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9.00 - 9.25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5EA2" w:rsidRPr="0074665E" w:rsidTr="00DC5EA2">
        <w:trPr>
          <w:trHeight w:val="97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1"/>
              <w:rPr>
                <w:b/>
                <w:sz w:val="24"/>
              </w:rPr>
            </w:pPr>
            <w:r w:rsidRPr="0074665E">
              <w:rPr>
                <w:b/>
                <w:bCs/>
                <w:sz w:val="24"/>
              </w:rPr>
              <w:t>Подготовка к прогулке,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9.12 -11.30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9.15 -11.40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10.25-12.15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10.30 -12.30</w:t>
            </w:r>
          </w:p>
        </w:tc>
      </w:tr>
      <w:tr w:rsidR="00DC5EA2" w:rsidRPr="0074665E" w:rsidTr="00DC5EA2">
        <w:trPr>
          <w:trHeight w:val="70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12.30 -12.40</w:t>
            </w:r>
          </w:p>
        </w:tc>
      </w:tr>
      <w:tr w:rsidR="00DC5EA2" w:rsidRPr="0074665E" w:rsidTr="00DC5EA2">
        <w:trPr>
          <w:trHeight w:val="22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Получение обеда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DC5EA2" w:rsidRPr="0074665E" w:rsidTr="00DC5EA2">
        <w:trPr>
          <w:trHeight w:val="20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DC5EA2" w:rsidRPr="0074665E" w:rsidTr="00DC5EA2">
        <w:trPr>
          <w:trHeight w:val="23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DC5EA2" w:rsidRPr="0074665E" w:rsidTr="00DC5EA2">
        <w:trPr>
          <w:cantSplit/>
          <w:trHeight w:val="14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Постепенный подъем, </w:t>
            </w: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Гимнастика после сна «Дорожка здоровья»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</w:tr>
      <w:tr w:rsidR="00DC5EA2" w:rsidRPr="0074665E" w:rsidTr="00DC5EA2">
        <w:trPr>
          <w:trHeight w:val="18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Получение полдника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DC5EA2" w:rsidRPr="0074665E" w:rsidTr="00DC5EA2">
        <w:trPr>
          <w:trHeight w:val="23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DC5EA2" w:rsidRPr="0074665E" w:rsidRDefault="00DC5EA2" w:rsidP="0074665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DC5EA2" w:rsidRPr="0074665E" w:rsidTr="00DC5EA2">
        <w:trPr>
          <w:trHeight w:val="36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к прогулке, прогулка, игры. Индивидуальная работа с детьми,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детей.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15.50 -18.00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15.50- 18.00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15.50-18.00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E">
              <w:rPr>
                <w:rFonts w:ascii="Times New Roman" w:hAnsi="Times New Roman" w:cs="Times New Roman"/>
                <w:sz w:val="24"/>
                <w:szCs w:val="24"/>
              </w:rPr>
              <w:t>15.50-18.00</w:t>
            </w:r>
          </w:p>
        </w:tc>
      </w:tr>
    </w:tbl>
    <w:p w:rsidR="00DC5EA2" w:rsidRPr="0074665E" w:rsidRDefault="00DC5EA2" w:rsidP="0074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EDB" w:rsidRDefault="00C31EDB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EDB" w:rsidRDefault="00C31EDB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6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Щадящий режим дня 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65E">
        <w:rPr>
          <w:rFonts w:ascii="Times New Roman" w:hAnsi="Times New Roman" w:cs="Times New Roman"/>
          <w:b/>
          <w:i/>
          <w:sz w:val="28"/>
          <w:szCs w:val="28"/>
        </w:rPr>
        <w:t>(для детей после болезни, ослабленных)</w:t>
      </w:r>
    </w:p>
    <w:p w:rsidR="00DC5EA2" w:rsidRPr="0074665E" w:rsidRDefault="00DC5EA2" w:rsidP="00746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5813"/>
      </w:tblGrid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Мытье рук теплой водой. Полоскание рта теплой водой.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 xml:space="preserve">Одевать последним, раздевать первым. 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прогулки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Умывание и мытье рук под наблюдением теплой водой.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Усадить за стол первым. Полоскание рта теплой водой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Укладывать первым, поднимать последним.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 после сна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Исключить на 2 недели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Исключить на 1 неделю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Мытье рук теплой водой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DC5EA2" w:rsidRPr="0074665E" w:rsidTr="00DC5EA2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2" w:rsidRPr="0074665E" w:rsidRDefault="00DC5EA2" w:rsidP="007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hAnsi="Times New Roman" w:cs="Times New Roman"/>
                <w:sz w:val="28"/>
                <w:szCs w:val="28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</w:tbl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EDB" w:rsidRDefault="00C31EDB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DB" w:rsidRPr="0074665E" w:rsidRDefault="00A050DB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CF" w:rsidRDefault="000C67CF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EDB" w:rsidRPr="0074665E" w:rsidRDefault="00C31EDB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6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12</w:t>
      </w:r>
    </w:p>
    <w:p w:rsidR="00DC5EA2" w:rsidRPr="0074665E" w:rsidRDefault="00DC5EA2" w:rsidP="00746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  <w:r w:rsidRPr="007466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4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противодействию коррупции </w:t>
      </w:r>
      <w:proofErr w:type="gramStart"/>
      <w:r w:rsidRPr="0074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74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5EA2" w:rsidRPr="0074665E" w:rsidRDefault="00DC5EA2" w:rsidP="00C3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МАДОУ «Детский сад № 10</w:t>
      </w:r>
    </w:p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5954"/>
        <w:gridCol w:w="1559"/>
        <w:gridCol w:w="2977"/>
      </w:tblGrid>
      <w:tr w:rsidR="00DC5EA2" w:rsidRPr="0074665E" w:rsidTr="00DC5EA2">
        <w:trPr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C5EA2" w:rsidRPr="0074665E" w:rsidTr="00DC5EA2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совещаниях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заведующей ДОУ;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общих 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собраниях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трудового коллектива;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заседаниях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Учреждения, педагогических советов;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общих родительских 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1.2. Представление общественности публичного доклада о деятельности ДОУ за 2013-2014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2. Меры по совершенствованию функционирования ДОУ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2.1. Размещение заказов на приобретение товаров, оказание услуг в соответствие с требованиями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 г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ошкар-Олы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2.2. 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DC5EA2" w:rsidRPr="0074665E" w:rsidTr="00DC5EA2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3. Меры по правовому просвещению и повышению </w:t>
            </w:r>
            <w:proofErr w:type="spellStart"/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антикоррупционной</w:t>
            </w:r>
            <w:proofErr w:type="spellEnd"/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 компетентности сотрудников, воспитанников ДОУ  и их родителей (законных представителей)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3.1. Проведение месячника гражданской и правовой сознательности «Мой выбор» (в т.ч. проведение открытых занятий по правам ребенка в старшей и подготовительной группах, тематических конкурсов среди воспитанников, общее родительское собрание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3.2. Изготовление памяток для родителей («Если у Вас требуют взятку», «Это важно знать!»)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3.3. Проведение выставки рисунков воспитанников ДОУ «Я и мои права»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3.4.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DC5EA2" w:rsidRPr="0074665E" w:rsidTr="00DC5EA2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4. Взаимодействие ДОУ и родителей (законных представителей) воспитанников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4.2. Стендовая информация по оказанию образовательных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4.3. Мониторинг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сайт</w:t>
            </w:r>
            <w:proofErr w:type="gramEnd"/>
          </w:p>
        </w:tc>
      </w:tr>
      <w:tr w:rsidR="00DC5EA2" w:rsidRPr="0074665E" w:rsidTr="00DC5EA2">
        <w:trPr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A2" w:rsidRPr="0074665E" w:rsidRDefault="00DC5EA2" w:rsidP="000C6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4665E">
              <w:rPr>
                <w:rFonts w:ascii="Times New Roman" w:eastAsia="Times New Roman" w:hAnsi="Times New Roman" w:cs="Times New Roman"/>
              </w:rPr>
              <w:t>4.5.Обеспечение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EA2" w:rsidRPr="0074665E" w:rsidRDefault="00DC5EA2" w:rsidP="007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665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сайт</w:t>
            </w:r>
            <w:proofErr w:type="gramEnd"/>
          </w:p>
        </w:tc>
      </w:tr>
    </w:tbl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p w:rsidR="00DC5EA2" w:rsidRPr="0074665E" w:rsidRDefault="00DC5EA2" w:rsidP="0074665E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2" w:rsidRPr="0074665E" w:rsidRDefault="00DC5EA2" w:rsidP="0074665E">
      <w:pPr>
        <w:spacing w:after="0" w:line="240" w:lineRule="auto"/>
        <w:rPr>
          <w:rFonts w:ascii="Times New Roman" w:hAnsi="Times New Roman" w:cs="Times New Roman"/>
        </w:rPr>
      </w:pPr>
    </w:p>
    <w:sectPr w:rsidR="00DC5EA2" w:rsidRPr="0074665E" w:rsidSect="001A46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0D" w:rsidRDefault="0015730D" w:rsidP="00CE373F">
      <w:pPr>
        <w:spacing w:after="0" w:line="240" w:lineRule="auto"/>
      </w:pPr>
      <w:r>
        <w:separator/>
      </w:r>
    </w:p>
  </w:endnote>
  <w:endnote w:type="continuationSeparator" w:id="1">
    <w:p w:rsidR="0015730D" w:rsidRDefault="0015730D" w:rsidP="00C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40630"/>
    </w:sdtPr>
    <w:sdtContent>
      <w:p w:rsidR="0015730D" w:rsidRDefault="004A2A90">
        <w:pPr>
          <w:pStyle w:val="a8"/>
          <w:jc w:val="center"/>
        </w:pPr>
        <w:fldSimple w:instr=" PAGE   \* MERGEFORMAT ">
          <w:r w:rsidR="00070699">
            <w:rPr>
              <w:noProof/>
            </w:rPr>
            <w:t>28</w:t>
          </w:r>
        </w:fldSimple>
      </w:p>
    </w:sdtContent>
  </w:sdt>
  <w:p w:rsidR="0015730D" w:rsidRDefault="001573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0D" w:rsidRDefault="0015730D" w:rsidP="00CE373F">
      <w:pPr>
        <w:spacing w:after="0" w:line="240" w:lineRule="auto"/>
      </w:pPr>
      <w:r>
        <w:separator/>
      </w:r>
    </w:p>
  </w:footnote>
  <w:footnote w:type="continuationSeparator" w:id="1">
    <w:p w:rsidR="0015730D" w:rsidRDefault="0015730D" w:rsidP="00C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B84E3E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3CE2395"/>
    <w:multiLevelType w:val="hybridMultilevel"/>
    <w:tmpl w:val="932A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B9085B"/>
    <w:multiLevelType w:val="multilevel"/>
    <w:tmpl w:val="6CE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C31091"/>
    <w:multiLevelType w:val="hybridMultilevel"/>
    <w:tmpl w:val="9F92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02767E"/>
    <w:multiLevelType w:val="multilevel"/>
    <w:tmpl w:val="11E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1B4496"/>
    <w:multiLevelType w:val="multilevel"/>
    <w:tmpl w:val="506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141E10"/>
    <w:multiLevelType w:val="hybridMultilevel"/>
    <w:tmpl w:val="F4C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D35D03"/>
    <w:multiLevelType w:val="multilevel"/>
    <w:tmpl w:val="30C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E01855"/>
    <w:multiLevelType w:val="multilevel"/>
    <w:tmpl w:val="365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8A0C1B"/>
    <w:multiLevelType w:val="multilevel"/>
    <w:tmpl w:val="57D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4D3ED9"/>
    <w:multiLevelType w:val="hybridMultilevel"/>
    <w:tmpl w:val="9DDC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8A6FAC"/>
    <w:multiLevelType w:val="hybridMultilevel"/>
    <w:tmpl w:val="F7C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0027C"/>
    <w:multiLevelType w:val="multilevel"/>
    <w:tmpl w:val="0C4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1E4312"/>
    <w:multiLevelType w:val="multilevel"/>
    <w:tmpl w:val="9EA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1A0C2D"/>
    <w:multiLevelType w:val="multilevel"/>
    <w:tmpl w:val="AEE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885CA2"/>
    <w:multiLevelType w:val="multilevel"/>
    <w:tmpl w:val="D59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A2662"/>
    <w:multiLevelType w:val="multilevel"/>
    <w:tmpl w:val="80B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1A3145"/>
    <w:multiLevelType w:val="multilevel"/>
    <w:tmpl w:val="E36A10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412629"/>
    <w:multiLevelType w:val="multilevel"/>
    <w:tmpl w:val="5428EE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2E437D00"/>
    <w:multiLevelType w:val="singleLevel"/>
    <w:tmpl w:val="56E278B4"/>
    <w:lvl w:ilvl="0">
      <w:start w:val="1"/>
      <w:numFmt w:val="decimal"/>
      <w:lvlText w:val="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30421C2B"/>
    <w:multiLevelType w:val="hybridMultilevel"/>
    <w:tmpl w:val="B874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FF70DC"/>
    <w:multiLevelType w:val="hybridMultilevel"/>
    <w:tmpl w:val="E7EA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0F4561"/>
    <w:multiLevelType w:val="hybridMultilevel"/>
    <w:tmpl w:val="B7C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8B5B1A"/>
    <w:multiLevelType w:val="multilevel"/>
    <w:tmpl w:val="993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CF1822"/>
    <w:multiLevelType w:val="hybridMultilevel"/>
    <w:tmpl w:val="ECD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0746D2"/>
    <w:multiLevelType w:val="multilevel"/>
    <w:tmpl w:val="36A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8A3D82"/>
    <w:multiLevelType w:val="hybridMultilevel"/>
    <w:tmpl w:val="A50E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A706D3"/>
    <w:multiLevelType w:val="hybridMultilevel"/>
    <w:tmpl w:val="F700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597F16"/>
    <w:multiLevelType w:val="hybridMultilevel"/>
    <w:tmpl w:val="8E50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262273"/>
    <w:multiLevelType w:val="hybridMultilevel"/>
    <w:tmpl w:val="F45291DA"/>
    <w:lvl w:ilvl="0" w:tplc="FEDCC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D55019"/>
    <w:multiLevelType w:val="hybridMultilevel"/>
    <w:tmpl w:val="37F0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EB07CA"/>
    <w:multiLevelType w:val="multilevel"/>
    <w:tmpl w:val="100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471B7D"/>
    <w:multiLevelType w:val="multilevel"/>
    <w:tmpl w:val="9CD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A1745D"/>
    <w:multiLevelType w:val="multilevel"/>
    <w:tmpl w:val="AD1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21195F"/>
    <w:multiLevelType w:val="multilevel"/>
    <w:tmpl w:val="08E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3A3E81"/>
    <w:multiLevelType w:val="multilevel"/>
    <w:tmpl w:val="30F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8619A7"/>
    <w:multiLevelType w:val="hybridMultilevel"/>
    <w:tmpl w:val="16623660"/>
    <w:lvl w:ilvl="0" w:tplc="F502F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A7A6AA4"/>
    <w:multiLevelType w:val="multilevel"/>
    <w:tmpl w:val="E0D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FF4AAD"/>
    <w:multiLevelType w:val="multilevel"/>
    <w:tmpl w:val="2DE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C816ED"/>
    <w:multiLevelType w:val="multilevel"/>
    <w:tmpl w:val="702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01114D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ED04AD"/>
    <w:multiLevelType w:val="multilevel"/>
    <w:tmpl w:val="FDF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7558C1"/>
    <w:multiLevelType w:val="multilevel"/>
    <w:tmpl w:val="6E2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217EDB"/>
    <w:multiLevelType w:val="multilevel"/>
    <w:tmpl w:val="D7F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5A4F81"/>
    <w:multiLevelType w:val="multilevel"/>
    <w:tmpl w:val="8E6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BA4DFC"/>
    <w:multiLevelType w:val="multilevel"/>
    <w:tmpl w:val="F25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EE4591"/>
    <w:multiLevelType w:val="hybridMultilevel"/>
    <w:tmpl w:val="020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D27D5E"/>
    <w:multiLevelType w:val="multilevel"/>
    <w:tmpl w:val="A6B4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267AA0"/>
    <w:multiLevelType w:val="multilevel"/>
    <w:tmpl w:val="32A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304ED6"/>
    <w:multiLevelType w:val="multilevel"/>
    <w:tmpl w:val="52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1B71A6"/>
    <w:multiLevelType w:val="multilevel"/>
    <w:tmpl w:val="8B0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CE3E38"/>
    <w:multiLevelType w:val="multilevel"/>
    <w:tmpl w:val="75D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403722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5572D1"/>
    <w:multiLevelType w:val="multilevel"/>
    <w:tmpl w:val="255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D074D3"/>
    <w:multiLevelType w:val="hybridMultilevel"/>
    <w:tmpl w:val="25A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CB7D65"/>
    <w:multiLevelType w:val="hybridMultilevel"/>
    <w:tmpl w:val="A99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5102BB"/>
    <w:multiLevelType w:val="multilevel"/>
    <w:tmpl w:val="E63E9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88299F"/>
    <w:multiLevelType w:val="multilevel"/>
    <w:tmpl w:val="C90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667414"/>
    <w:multiLevelType w:val="multilevel"/>
    <w:tmpl w:val="036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516C81"/>
    <w:multiLevelType w:val="multilevel"/>
    <w:tmpl w:val="B60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5D42CD"/>
    <w:multiLevelType w:val="multilevel"/>
    <w:tmpl w:val="E6781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7B226E"/>
    <w:multiLevelType w:val="multilevel"/>
    <w:tmpl w:val="2A2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EC7930"/>
    <w:multiLevelType w:val="hybridMultilevel"/>
    <w:tmpl w:val="0B0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12687A"/>
    <w:multiLevelType w:val="multilevel"/>
    <w:tmpl w:val="9BF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E047E1"/>
    <w:multiLevelType w:val="multilevel"/>
    <w:tmpl w:val="979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171918"/>
    <w:multiLevelType w:val="multilevel"/>
    <w:tmpl w:val="D5A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18178F"/>
    <w:multiLevelType w:val="hybridMultilevel"/>
    <w:tmpl w:val="EF2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6"/>
    <w:lvlOverride w:ilvl="0">
      <w:startOverride w:val="1"/>
    </w:lvlOverride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2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  <w:num w:numId="22">
    <w:abstractNumId w:val="11"/>
  </w:num>
  <w:num w:numId="23">
    <w:abstractNumId w:val="6"/>
  </w:num>
  <w:num w:numId="24">
    <w:abstractNumId w:val="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</w:num>
  <w:num w:numId="8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53"/>
  </w:num>
  <w:num w:numId="86">
    <w:abstractNumId w:val="6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EA2"/>
    <w:rsid w:val="0005193F"/>
    <w:rsid w:val="00070699"/>
    <w:rsid w:val="00071ADF"/>
    <w:rsid w:val="00077384"/>
    <w:rsid w:val="000A08AB"/>
    <w:rsid w:val="000B68BC"/>
    <w:rsid w:val="000C67CF"/>
    <w:rsid w:val="000E3DD8"/>
    <w:rsid w:val="00126DF1"/>
    <w:rsid w:val="0015730D"/>
    <w:rsid w:val="001A46AB"/>
    <w:rsid w:val="00202B1C"/>
    <w:rsid w:val="00291B3D"/>
    <w:rsid w:val="00364212"/>
    <w:rsid w:val="003C48F8"/>
    <w:rsid w:val="004A2A90"/>
    <w:rsid w:val="00536050"/>
    <w:rsid w:val="00553A44"/>
    <w:rsid w:val="00555DDA"/>
    <w:rsid w:val="005C3FE5"/>
    <w:rsid w:val="005F03BF"/>
    <w:rsid w:val="0063744A"/>
    <w:rsid w:val="006D3B13"/>
    <w:rsid w:val="006D5A10"/>
    <w:rsid w:val="007458EC"/>
    <w:rsid w:val="0074665E"/>
    <w:rsid w:val="00774462"/>
    <w:rsid w:val="007D6A52"/>
    <w:rsid w:val="007F36DD"/>
    <w:rsid w:val="00851102"/>
    <w:rsid w:val="008552B2"/>
    <w:rsid w:val="008D2DB4"/>
    <w:rsid w:val="0091132F"/>
    <w:rsid w:val="00A050DB"/>
    <w:rsid w:val="00A06C9A"/>
    <w:rsid w:val="00A54330"/>
    <w:rsid w:val="00A72BCC"/>
    <w:rsid w:val="00AD11BC"/>
    <w:rsid w:val="00AE2BB9"/>
    <w:rsid w:val="00B10B33"/>
    <w:rsid w:val="00BB1E47"/>
    <w:rsid w:val="00BD2861"/>
    <w:rsid w:val="00C30526"/>
    <w:rsid w:val="00C31EDB"/>
    <w:rsid w:val="00C363BA"/>
    <w:rsid w:val="00C66928"/>
    <w:rsid w:val="00CB0F63"/>
    <w:rsid w:val="00CE373F"/>
    <w:rsid w:val="00D00A47"/>
    <w:rsid w:val="00D8676A"/>
    <w:rsid w:val="00DC5EA2"/>
    <w:rsid w:val="00DD0FB4"/>
    <w:rsid w:val="00E07D10"/>
    <w:rsid w:val="00E418BD"/>
    <w:rsid w:val="00E42CCC"/>
    <w:rsid w:val="00E73A0A"/>
    <w:rsid w:val="00F24CA9"/>
    <w:rsid w:val="00F30530"/>
    <w:rsid w:val="00F46D0E"/>
    <w:rsid w:val="00F70FFC"/>
    <w:rsid w:val="00FA1A1E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B2"/>
  </w:style>
  <w:style w:type="paragraph" w:styleId="1">
    <w:name w:val="heading 1"/>
    <w:basedOn w:val="a"/>
    <w:next w:val="a"/>
    <w:link w:val="10"/>
    <w:uiPriority w:val="9"/>
    <w:qFormat/>
    <w:rsid w:val="00DC5E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C5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EA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5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C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EA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DC5EA2"/>
  </w:style>
  <w:style w:type="paragraph" w:styleId="a6">
    <w:name w:val="header"/>
    <w:basedOn w:val="a"/>
    <w:link w:val="a5"/>
    <w:unhideWhenUsed/>
    <w:rsid w:val="00DC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C5EA2"/>
  </w:style>
  <w:style w:type="paragraph" w:styleId="a8">
    <w:name w:val="footer"/>
    <w:basedOn w:val="a"/>
    <w:link w:val="a7"/>
    <w:uiPriority w:val="99"/>
    <w:unhideWhenUsed/>
    <w:rsid w:val="00DC5EA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DC5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C5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DC5EA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DC5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C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EA2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DC5EA2"/>
  </w:style>
  <w:style w:type="paragraph" w:styleId="ae">
    <w:name w:val="No Spacing"/>
    <w:link w:val="ad"/>
    <w:uiPriority w:val="1"/>
    <w:qFormat/>
    <w:rsid w:val="00DC5EA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C5EA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a"/>
    <w:rsid w:val="00D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uiPriority w:val="99"/>
    <w:rsid w:val="00DC5EA2"/>
    <w:pPr>
      <w:widowControl w:val="0"/>
      <w:shd w:val="clear" w:color="auto" w:fill="FFFFFF"/>
      <w:suppressAutoHyphens/>
      <w:spacing w:after="0" w:line="0" w:lineRule="atLeast"/>
    </w:pPr>
    <w:rPr>
      <w:rFonts w:ascii="Liberation Serif" w:eastAsia="SimSun" w:hAnsi="Liberation Serif" w:cs="Mangal"/>
      <w:kern w:val="2"/>
      <w:sz w:val="24"/>
      <w:szCs w:val="28"/>
      <w:lang w:eastAsia="zh-CN" w:bidi="hi-IN"/>
    </w:rPr>
  </w:style>
  <w:style w:type="paragraph" w:customStyle="1" w:styleId="c92">
    <w:name w:val="c92"/>
    <w:basedOn w:val="a"/>
    <w:uiPriority w:val="99"/>
    <w:rsid w:val="00D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uiPriority w:val="99"/>
    <w:rsid w:val="00DC5EA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DC5EA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DC5E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0">
    <w:name w:val="Subtle Emphasis"/>
    <w:basedOn w:val="a0"/>
    <w:uiPriority w:val="19"/>
    <w:qFormat/>
    <w:rsid w:val="00DC5EA2"/>
    <w:rPr>
      <w:i/>
      <w:iCs/>
      <w:color w:val="808080" w:themeColor="text1" w:themeTint="7F"/>
    </w:rPr>
  </w:style>
  <w:style w:type="character" w:styleId="af1">
    <w:name w:val="Book Title"/>
    <w:basedOn w:val="a0"/>
    <w:uiPriority w:val="33"/>
    <w:qFormat/>
    <w:rsid w:val="00DC5EA2"/>
    <w:rPr>
      <w:b/>
      <w:bCs/>
      <w:smallCaps/>
      <w:spacing w:val="5"/>
    </w:rPr>
  </w:style>
  <w:style w:type="character" w:customStyle="1" w:styleId="c2">
    <w:name w:val="c2"/>
    <w:basedOn w:val="a0"/>
    <w:rsid w:val="00DC5EA2"/>
  </w:style>
  <w:style w:type="character" w:customStyle="1" w:styleId="c0">
    <w:name w:val="c0"/>
    <w:basedOn w:val="a0"/>
    <w:rsid w:val="00DC5EA2"/>
  </w:style>
  <w:style w:type="character" w:customStyle="1" w:styleId="apple-converted-space">
    <w:name w:val="apple-converted-space"/>
    <w:basedOn w:val="a0"/>
    <w:rsid w:val="00DC5EA2"/>
  </w:style>
  <w:style w:type="character" w:customStyle="1" w:styleId="c63">
    <w:name w:val="c63"/>
    <w:basedOn w:val="a0"/>
    <w:rsid w:val="00DC5EA2"/>
  </w:style>
  <w:style w:type="character" w:customStyle="1" w:styleId="FontStyle12">
    <w:name w:val="Font Style12"/>
    <w:rsid w:val="00DC5EA2"/>
    <w:rPr>
      <w:rFonts w:ascii="Arial Narrow" w:hAnsi="Arial Narrow" w:cs="Arial Narrow" w:hint="default"/>
      <w:b/>
      <w:bCs/>
      <w:sz w:val="8"/>
      <w:szCs w:val="8"/>
    </w:rPr>
  </w:style>
  <w:style w:type="table" w:styleId="af2">
    <w:name w:val="Table Grid"/>
    <w:basedOn w:val="a1"/>
    <w:uiPriority w:val="59"/>
    <w:rsid w:val="00DC5E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DC5EA2"/>
    <w:rPr>
      <w:b/>
      <w:bCs/>
    </w:rPr>
  </w:style>
  <w:style w:type="character" w:styleId="af4">
    <w:name w:val="Emphasis"/>
    <w:basedOn w:val="a0"/>
    <w:qFormat/>
    <w:rsid w:val="00DC5EA2"/>
    <w:rPr>
      <w:i/>
      <w:iCs/>
    </w:rPr>
  </w:style>
  <w:style w:type="paragraph" w:customStyle="1" w:styleId="msolistparagraphbullet1gif">
    <w:name w:val="msolistparagraphbullet1.gif"/>
    <w:basedOn w:val="a"/>
    <w:uiPriority w:val="99"/>
    <w:rsid w:val="00DC5EA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DC5EA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DC5EA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C5EA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paragraph" w:styleId="af5">
    <w:name w:val="Body Text"/>
    <w:basedOn w:val="a"/>
    <w:link w:val="af6"/>
    <w:uiPriority w:val="99"/>
    <w:rsid w:val="00F70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70FF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F70FF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70FFC"/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F70FFC"/>
  </w:style>
  <w:style w:type="character" w:customStyle="1" w:styleId="apple-tab-span">
    <w:name w:val="apple-tab-span"/>
    <w:basedOn w:val="a0"/>
    <w:rsid w:val="00F70FFC"/>
  </w:style>
  <w:style w:type="paragraph" w:customStyle="1" w:styleId="c25">
    <w:name w:val="c25"/>
    <w:basedOn w:val="a"/>
    <w:rsid w:val="00F7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70FFC"/>
  </w:style>
  <w:style w:type="character" w:customStyle="1" w:styleId="c5">
    <w:name w:val="c5"/>
    <w:basedOn w:val="a0"/>
    <w:rsid w:val="00F7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86sov-malyshok.caduk.ru/DswMedia/scenariyjizni.doc" TargetMode="External"/><Relationship Id="rId26" Type="http://schemas.openxmlformats.org/officeDocument/2006/relationships/hyperlink" Target="mailto:malutae197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iktoriyasps@mail.ru" TargetMode="External"/><Relationship Id="rId34" Type="http://schemas.openxmlformats.org/officeDocument/2006/relationships/hyperlink" Target="mailto:Nat.maximencko2017@yandex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86sov-malyshok.caduk.ru/DswMedia/eslirebenokgrubit.doc" TargetMode="External"/><Relationship Id="rId25" Type="http://schemas.openxmlformats.org/officeDocument/2006/relationships/hyperlink" Target="mailto:vb5923252@yandex.ru" TargetMode="External"/><Relationship Id="rId33" Type="http://schemas.openxmlformats.org/officeDocument/2006/relationships/hyperlink" Target="mailto:t-svr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efremova1977@rambler.ru" TargetMode="External"/><Relationship Id="rId29" Type="http://schemas.openxmlformats.org/officeDocument/2006/relationships/hyperlink" Target="mailto:pronelena197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mailto:Iana75sidorenko@mail.ru" TargetMode="External"/><Relationship Id="rId32" Type="http://schemas.openxmlformats.org/officeDocument/2006/relationships/hyperlink" Target="mailto:strashkoirin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mailto:angel.lapina.98@mail.ru" TargetMode="External"/><Relationship Id="rId28" Type="http://schemas.openxmlformats.org/officeDocument/2006/relationships/hyperlink" Target="mailto:nadezda.ytkina@mail.ru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86sov-malyshok.caduk.ru/DswMedia/lyubit-rebenkakak.docx" TargetMode="External"/><Relationship Id="rId31" Type="http://schemas.openxmlformats.org/officeDocument/2006/relationships/hyperlink" Target="mailto:Liza-lew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mailto:nosivskaya70@mail.ru" TargetMode="External"/><Relationship Id="rId27" Type="http://schemas.openxmlformats.org/officeDocument/2006/relationships/hyperlink" Target="mailto:Oxana.corpan@yandex.ru" TargetMode="External"/><Relationship Id="rId30" Type="http://schemas.openxmlformats.org/officeDocument/2006/relationships/hyperlink" Target="mailto:aika.is.1990@mail.ru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</a:t>
            </a:r>
            <a:r>
              <a:rPr lang="ru-RU" baseline="0"/>
              <a:t> детей в ДОУ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221</c:v>
                </c:pt>
                <c:pt idx="1">
                  <c:v>248</c:v>
                </c:pt>
                <c:pt idx="2">
                  <c:v>252</c:v>
                </c:pt>
                <c:pt idx="3">
                  <c:v>252</c:v>
                </c:pt>
                <c:pt idx="4">
                  <c:v>250</c:v>
                </c:pt>
              </c:numCache>
            </c:numRef>
          </c:val>
        </c:ser>
        <c:dLbls>
          <c:showVal val="1"/>
        </c:dLbls>
        <c:overlap val="-25"/>
        <c:axId val="79619200"/>
        <c:axId val="79621120"/>
      </c:barChart>
      <c:catAx>
        <c:axId val="79619200"/>
        <c:scaling>
          <c:orientation val="minMax"/>
        </c:scaling>
        <c:axPos val="l"/>
        <c:majorTickMark val="none"/>
        <c:tickLblPos val="nextTo"/>
        <c:crossAx val="79621120"/>
        <c:crosses val="autoZero"/>
        <c:auto val="1"/>
        <c:lblAlgn val="ctr"/>
        <c:lblOffset val="100"/>
      </c:catAx>
      <c:valAx>
        <c:axId val="7962112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796192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24681933842239E-2"/>
          <c:y val="0.11464324184910415"/>
          <c:w val="0.50890585241730302"/>
          <c:h val="0.770712909441233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86513994910963"/>
          <c:y val="0.25948143765266346"/>
          <c:w val="0.34860050890585254"/>
          <c:h val="0.5118656410723225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положительный результат</c:v>
                </c:pt>
                <c:pt idx="1">
                  <c:v>Отельные компонениты не развитиы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</a:t>
            </a:r>
            <a:r>
              <a:rPr lang="ru-RU" baseline="0"/>
              <a:t> здоровья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8.2143117526975146E-2"/>
          <c:y val="0.16697444069491321"/>
          <c:w val="0.64806630941965548"/>
          <c:h val="0.4858792650918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gapWidth val="75"/>
        <c:overlap val="40"/>
        <c:axId val="43925504"/>
        <c:axId val="43927040"/>
      </c:barChart>
      <c:catAx>
        <c:axId val="43925504"/>
        <c:scaling>
          <c:orientation val="minMax"/>
        </c:scaling>
        <c:axPos val="b"/>
        <c:majorTickMark val="none"/>
        <c:tickLblPos val="nextTo"/>
        <c:crossAx val="43927040"/>
        <c:crosses val="autoZero"/>
        <c:auto val="1"/>
        <c:lblAlgn val="ctr"/>
        <c:lblOffset val="100"/>
      </c:catAx>
      <c:valAx>
        <c:axId val="43927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92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физического развития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98.2</c:v>
                </c:pt>
                <c:pt idx="2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98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overlap val="-25"/>
        <c:axId val="44144896"/>
        <c:axId val="44154880"/>
      </c:barChart>
      <c:catAx>
        <c:axId val="44144896"/>
        <c:scaling>
          <c:orientation val="minMax"/>
        </c:scaling>
        <c:axPos val="b"/>
        <c:majorTickMark val="none"/>
        <c:tickLblPos val="nextTo"/>
        <c:crossAx val="44154880"/>
        <c:crosses val="autoZero"/>
        <c:auto val="1"/>
        <c:lblAlgn val="ctr"/>
        <c:lblOffset val="100"/>
      </c:catAx>
      <c:valAx>
        <c:axId val="441548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41448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</a:t>
            </a:r>
            <a:r>
              <a:rPr lang="ru-RU" baseline="0"/>
              <a:t> заболеваемости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2.5462962962962982E-2"/>
          <c:y val="0.2780077490313711"/>
          <c:w val="0.9250984251968507"/>
          <c:h val="0.593099925009373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98.8</c:v>
                </c:pt>
                <c:pt idx="2">
                  <c:v>1.2</c:v>
                </c:pt>
              </c:numCache>
            </c:numRef>
          </c:val>
        </c:ser>
        <c:dLbls>
          <c:showVal val="1"/>
        </c:dLbls>
        <c:overlap val="-25"/>
        <c:axId val="44187008"/>
        <c:axId val="44209280"/>
      </c:barChart>
      <c:catAx>
        <c:axId val="44187008"/>
        <c:scaling>
          <c:orientation val="minMax"/>
        </c:scaling>
        <c:axPos val="b"/>
        <c:numFmt formatCode="General" sourceLinked="1"/>
        <c:majorTickMark val="none"/>
        <c:tickLblPos val="nextTo"/>
        <c:crossAx val="44209280"/>
        <c:crosses val="autoZero"/>
        <c:auto val="1"/>
        <c:lblAlgn val="ctr"/>
        <c:lblOffset val="100"/>
      </c:catAx>
      <c:valAx>
        <c:axId val="442092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41870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333B-8BD4-41D8-AD8C-AE3F432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81</Pages>
  <Words>22522</Words>
  <Characters>128378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Ефремова</dc:creator>
  <cp:keywords/>
  <dc:description/>
  <cp:lastModifiedBy>Наталья Ефремова</cp:lastModifiedBy>
  <cp:revision>22</cp:revision>
  <cp:lastPrinted>2019-07-25T08:05:00Z</cp:lastPrinted>
  <dcterms:created xsi:type="dcterms:W3CDTF">2018-08-14T12:26:00Z</dcterms:created>
  <dcterms:modified xsi:type="dcterms:W3CDTF">2019-07-25T08:06:00Z</dcterms:modified>
</cp:coreProperties>
</file>