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5" w:rsidRPr="00423188" w:rsidRDefault="00D94AA5" w:rsidP="00423188">
      <w:pPr>
        <w:rPr>
          <w:color w:val="000000"/>
        </w:rPr>
      </w:pPr>
      <w:r w:rsidRPr="00423188">
        <w:rPr>
          <w:color w:val="000000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423188">
      <w:pPr>
        <w:jc w:val="center"/>
        <w:rPr>
          <w:color w:val="000000"/>
        </w:rPr>
      </w:pPr>
      <w:r w:rsidRPr="00423188">
        <w:rPr>
          <w:color w:val="000000"/>
        </w:rPr>
        <w:t>УТВЕРЖДАЮ</w:t>
      </w:r>
    </w:p>
    <w:p w:rsidR="00D94AA5" w:rsidRPr="00423188" w:rsidRDefault="00D94AA5" w:rsidP="00423188">
      <w:pPr>
        <w:rPr>
          <w:color w:val="000000"/>
        </w:rPr>
      </w:pPr>
      <w:r w:rsidRPr="00423188">
        <w:rPr>
          <w:color w:val="000000"/>
        </w:rPr>
        <w:t>                                                                                         Заведующий</w:t>
      </w:r>
    </w:p>
    <w:p w:rsidR="00D94AA5" w:rsidRPr="00667D12" w:rsidRDefault="00D94AA5" w:rsidP="00667D12">
      <w:pPr>
        <w:rPr>
          <w:color w:val="000000"/>
        </w:rPr>
      </w:pPr>
      <w:r w:rsidRPr="00423188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 </w:t>
      </w:r>
      <w:r w:rsidR="00667D12">
        <w:rPr>
          <w:color w:val="000000"/>
        </w:rPr>
        <w:t>МАДОУ</w:t>
      </w:r>
      <w:r>
        <w:rPr>
          <w:color w:val="000000"/>
        </w:rPr>
        <w:t xml:space="preserve"> </w:t>
      </w:r>
      <w:r w:rsidR="00C978DC">
        <w:rPr>
          <w:color w:val="000000"/>
        </w:rPr>
        <w:t xml:space="preserve"> №</w:t>
      </w:r>
      <w:r w:rsidR="00667D12" w:rsidRPr="00667D12">
        <w:rPr>
          <w:color w:val="000000"/>
        </w:rPr>
        <w:t>10</w:t>
      </w:r>
    </w:p>
    <w:p w:rsidR="00D94AA5" w:rsidRPr="00423188" w:rsidRDefault="00D94AA5" w:rsidP="00423188">
      <w:pPr>
        <w:rPr>
          <w:color w:val="000000"/>
        </w:rPr>
      </w:pPr>
      <w:r w:rsidRPr="00423188">
        <w:rPr>
          <w:color w:val="000000"/>
        </w:rPr>
        <w:t>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      станицы </w:t>
      </w:r>
      <w:proofErr w:type="spellStart"/>
      <w:r>
        <w:rPr>
          <w:color w:val="000000"/>
        </w:rPr>
        <w:t>Старовеличковской</w:t>
      </w:r>
      <w:proofErr w:type="spellEnd"/>
    </w:p>
    <w:p w:rsidR="00D94AA5" w:rsidRPr="00667D12" w:rsidRDefault="00D94AA5" w:rsidP="00423188">
      <w:pPr>
        <w:rPr>
          <w:color w:val="000000"/>
        </w:rPr>
      </w:pPr>
      <w:r w:rsidRPr="00423188">
        <w:rPr>
          <w:color w:val="000000"/>
        </w:rPr>
        <w:t>                                                                </w:t>
      </w:r>
      <w:r>
        <w:rPr>
          <w:color w:val="000000"/>
        </w:rPr>
        <w:t>                         _______</w:t>
      </w:r>
      <w:r w:rsidR="00C978DC">
        <w:rPr>
          <w:color w:val="000000"/>
        </w:rPr>
        <w:t>Н.</w:t>
      </w:r>
      <w:r w:rsidR="00667D12">
        <w:rPr>
          <w:color w:val="000000"/>
        </w:rPr>
        <w:t>А. Ефремова</w:t>
      </w:r>
    </w:p>
    <w:p w:rsidR="00D94AA5" w:rsidRPr="00423188" w:rsidRDefault="00D94AA5" w:rsidP="00423188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color w:val="000000"/>
        </w:rPr>
        <w:t>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«__» _______ 201_</w:t>
      </w:r>
      <w:r w:rsidRPr="00423188">
        <w:rPr>
          <w:color w:val="000000"/>
        </w:rPr>
        <w:t xml:space="preserve"> г.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423188">
      <w:pPr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ПОЛОЖЕНИЕ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о защите персональных данных работников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Pr="00423188" w:rsidRDefault="00D94AA5" w:rsidP="00026474">
      <w:pPr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color w:val="000000"/>
          <w:sz w:val="20"/>
          <w:szCs w:val="20"/>
          <w:lang w:eastAsia="ru-RU"/>
        </w:rPr>
        <w:br/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Настоящее Положение о защите персональных данных работников дошкольного образовательного учреждения (далее – Положение) разработано с целью защиты информации, относящейся к личности и личной жизни работников  </w:t>
      </w:r>
      <w:r w:rsidRPr="00423188">
        <w:rPr>
          <w:rFonts w:ascii="Verdana" w:hAnsi="Verdana"/>
          <w:b/>
          <w:color w:val="000000"/>
          <w:sz w:val="20"/>
          <w:szCs w:val="20"/>
        </w:rPr>
        <w:t>Муниципального бюджетного дошкольного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образова</w:t>
      </w:r>
      <w:r>
        <w:rPr>
          <w:rFonts w:ascii="Verdana" w:hAnsi="Verdana"/>
          <w:b/>
          <w:color w:val="000000"/>
          <w:sz w:val="20"/>
          <w:szCs w:val="20"/>
        </w:rPr>
        <w:t>тельного учреждения</w:t>
      </w:r>
      <w:r w:rsidRPr="00423188">
        <w:rPr>
          <w:rFonts w:ascii="Verdana" w:hAnsi="Verdana"/>
          <w:b/>
          <w:color w:val="000000"/>
          <w:sz w:val="20"/>
          <w:szCs w:val="20"/>
        </w:rPr>
        <w:t xml:space="preserve"> детского сада </w:t>
      </w:r>
      <w:r w:rsidR="00C978DC">
        <w:rPr>
          <w:rFonts w:ascii="Verdana" w:hAnsi="Verdana"/>
          <w:b/>
          <w:color w:val="000000"/>
          <w:sz w:val="20"/>
          <w:szCs w:val="20"/>
        </w:rPr>
        <w:t>№4</w:t>
      </w:r>
      <w:r>
        <w:rPr>
          <w:rFonts w:ascii="Verdana" w:hAnsi="Verdana"/>
          <w:b/>
          <w:color w:val="000000"/>
          <w:sz w:val="20"/>
          <w:szCs w:val="20"/>
        </w:rPr>
        <w:t xml:space="preserve"> станицы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Старовеличковской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(далее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Учреждения),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от 27 июля 2006 года № 152-ФЗ «О персональных данных».</w:t>
      </w:r>
      <w:proofErr w:type="gramEnd"/>
    </w:p>
    <w:p w:rsidR="00D94AA5" w:rsidRPr="00423188" w:rsidRDefault="00D94AA5" w:rsidP="00026474">
      <w:pPr>
        <w:shd w:val="clear" w:color="auto" w:fill="FFFFFF"/>
        <w:spacing w:before="30" w:after="24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1.3. Целью настоящего Положения является исполнение законодательства РФ в области защиты персональных данных.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1.4. К актам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обязательным к исполнению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1.5. Настоящее Положение о защите персональных данных должно быть подписано заведующим учреждением, и все работники должны быть письменно под роспись ознакомлены с ним.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2. ПОНЯТИЕ И СОСТАВ ПЕРСОНАЛЬНЫХ ДАННЫХ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2.2.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Состав персональных данных работника: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анкета;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автобиография;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образование;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трудовом и общем стаже;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предыдущем месте работы;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составе семьи;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t>- паспортные данные;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воинском учете;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заработной плате сотрудника;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сведения о социальных льготах;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специальность;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занимаемая должность;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размер заработной платы;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наличие судимостей;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адрес места жительства;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домашний телефон;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содержание трудового договора;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содержание декларации, подаваемой в налоговую инспекцию;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подлинники и копии приказов по личному составу;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личные дела и трудовые книжки сотрудников;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основания к приказам по личному составу;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копии отчетов, направляемые в органы статистики;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копии документов об образовании;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фотографии и иные сведения, относящиеся к персональным данным работника;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рекомендации, характеристики и т.п.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 ОБЯЗАННОСТИ РАБОТОДАТЕЛЯ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3.1.7. Учреждение не имеет право принуждать работников к отказу от своих прав на защиту персональных данных.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br/>
        <w:t>4. ОБЯЗАННОСТИ РАБОТНИКА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Работник обязан: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4.2. В установленный правилами срок сообщать работодателю об измене своих персональных данных.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5. ПРАВА РАБОТНИКА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Работник имеет право: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5.1. На просмотр персональной информации, имеющейся 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у работодателя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 СБОР, ОБРАБОТКА И ХРАНЕНИЕ ПЕРСОНАЛЬНЫХ ДАННЫХ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6.2.1. Анкета содержит вопросы о персональных данных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6.2.4. Личное дело работника оформляется после вступления трудового договора в силу.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6.2.5.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6.2.6.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Личное дело включает две цветные фотографии работника 3 на </w:t>
      </w:r>
      <w:smartTag w:uri="urn:schemas-microsoft-com:office:smarttags" w:element="metricconverter">
        <w:smartTagPr>
          <w:attr w:name="ProductID" w:val="27.072006 г"/>
        </w:smartTagPr>
        <w:r w:rsidRPr="00423188">
          <w:rPr>
            <w:rFonts w:ascii="Verdana" w:hAnsi="Verdana"/>
            <w:b/>
            <w:bCs/>
            <w:color w:val="000000"/>
            <w:sz w:val="20"/>
            <w:szCs w:val="20"/>
            <w:lang w:eastAsia="ru-RU"/>
          </w:rPr>
          <w:t>4 см</w:t>
        </w:r>
      </w:smartTag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7. ПЕРЕДАЧА ПЕРСОНАЛЬНЫХ ДАННЫХ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t>7.1. При осуществлении передачи персональных данных работников третьим лицам работодатель обязан: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8. ДОСТУП К ПЕРСОНАЛЬНЫМ ДАННЫМ СОТРУДНИКА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8.1. Внутренний доступ (использование информации работниками учреждения).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Право доступа к персональным данным работника имеют: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заведующий учреждение;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старший воспитатель;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заместитель заведующего по административно-хозяйственной работе;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медицинская сестра;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- </w:t>
      </w:r>
      <w:proofErr w:type="spell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документовед</w:t>
      </w:r>
      <w:proofErr w:type="spell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сам работник.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8.2. Внешний доступ (государственные структуры).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федеральная налоговая служба;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правоохранительные органы;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органы статистики;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бюро кредитных историй;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военкоматы;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органы социального страхования;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пенсионные фонды;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- подразделения муниципальных органов управления.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8.3. Другие организации (третьи лица).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Сведения о работнике (в том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числе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8.4. Родственники и члены семей.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9. ЗАЩИТА ПЕРСОНАЛЬНЫХ ДАННЫХ РАБОТНИКОВ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9.1.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9.2.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lastRenderedPageBreak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9.5. Электронные носители информации, должны быть защищены </w:t>
      </w:r>
      <w:proofErr w:type="spell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критографическими</w:t>
      </w:r>
      <w:proofErr w:type="spell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средствами защиты информации..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>10. ОТВЕТСТВЕННОСТЬ ЗА РАЗГЛАШЕНИЕ ИНФОРМАЦИИ, СВЯЗАННОЙ С ПЕРСОНАЛЬНЫМИ ДАННЫМИ РАБОТНИКА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br/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порядке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предусмотренном законодательством РФ и локальными нормативными актами.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026474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color w:val="000000"/>
          <w:sz w:val="20"/>
          <w:szCs w:val="20"/>
        </w:rPr>
        <w:t>Муниципального бюджетного дошкольного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образова</w:t>
      </w:r>
      <w:r>
        <w:rPr>
          <w:rFonts w:ascii="Verdana" w:hAnsi="Verdana"/>
          <w:b/>
          <w:color w:val="000000"/>
          <w:sz w:val="20"/>
          <w:szCs w:val="20"/>
        </w:rPr>
        <w:t>тельного - учреждения</w:t>
      </w:r>
      <w:r w:rsidRPr="00423188">
        <w:rPr>
          <w:rFonts w:ascii="Verdana" w:hAnsi="Verdana"/>
          <w:b/>
          <w:color w:val="000000"/>
          <w:sz w:val="20"/>
          <w:szCs w:val="20"/>
        </w:rPr>
        <w:t> </w:t>
      </w:r>
      <w:r>
        <w:rPr>
          <w:rFonts w:ascii="Verdana" w:hAnsi="Verdana"/>
          <w:b/>
          <w:color w:val="000000"/>
          <w:sz w:val="20"/>
          <w:szCs w:val="20"/>
        </w:rPr>
        <w:t>детский сад</w:t>
      </w:r>
      <w:r w:rsidRPr="00423188">
        <w:rPr>
          <w:rFonts w:ascii="Verdana" w:hAnsi="Verdana"/>
          <w:b/>
          <w:color w:val="000000"/>
          <w:sz w:val="20"/>
          <w:szCs w:val="20"/>
        </w:rPr>
        <w:t xml:space="preserve"> комбинированного вида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№</w:t>
      </w:r>
      <w:r>
        <w:rPr>
          <w:rFonts w:ascii="Verdana" w:hAnsi="Verdana"/>
          <w:b/>
          <w:color w:val="000000"/>
          <w:sz w:val="20"/>
          <w:szCs w:val="20"/>
        </w:rPr>
        <w:t>8</w:t>
      </w:r>
    </w:p>
    <w:p w:rsidR="00D94AA5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Pr="00685135" w:rsidRDefault="00D94AA5" w:rsidP="00685135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ПРИКАЗ           № 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</w:t>
      </w:r>
    </w:p>
    <w:p w:rsidR="00D94AA5" w:rsidRDefault="00D94AA5" w:rsidP="00685135">
      <w:pPr>
        <w:shd w:val="clear" w:color="auto" w:fill="FFFFFF"/>
        <w:spacing w:before="30" w:after="30" w:line="240" w:lineRule="auto"/>
        <w:jc w:val="right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От 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</w:t>
      </w:r>
    </w:p>
    <w:p w:rsidR="00D94AA5" w:rsidRPr="00423188" w:rsidRDefault="00D94AA5" w:rsidP="00685135">
      <w:pPr>
        <w:shd w:val="clear" w:color="auto" w:fill="FFFFFF"/>
        <w:spacing w:before="30" w:after="30" w:line="240" w:lineRule="auto"/>
        <w:jc w:val="right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Pr="00685135" w:rsidRDefault="00D94AA5" w:rsidP="0068513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>ответственного</w:t>
      </w:r>
      <w:proofErr w:type="gramEnd"/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за организацию</w:t>
      </w: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</w:t>
      </w:r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>обработки персональных данных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В исполнения требований Федерального закона от 27 июля 2006  N 152-ФЗ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«О персональных данных», в целях выполнения мер, направленных на обеспечение выполнения  обязанностей, предусмотренных Федеральным законом: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ПРИКАЗЫВАЮ: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1.     Назначить 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ответственным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за организацию о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бработки персональны</w:t>
      </w:r>
      <w:r w:rsidR="00C978DC">
        <w:rPr>
          <w:rFonts w:ascii="Verdana" w:hAnsi="Verdana"/>
          <w:b/>
          <w:bCs/>
          <w:color w:val="000000"/>
          <w:sz w:val="20"/>
          <w:szCs w:val="20"/>
          <w:lang w:eastAsia="ru-RU"/>
        </w:rPr>
        <w:t>х данных в М</w:t>
      </w:r>
      <w:r w:rsidR="00667D12">
        <w:rPr>
          <w:rFonts w:ascii="Verdana" w:hAnsi="Verdana"/>
          <w:b/>
          <w:bCs/>
          <w:color w:val="000000"/>
          <w:sz w:val="20"/>
          <w:szCs w:val="20"/>
          <w:lang w:eastAsia="ru-RU"/>
        </w:rPr>
        <w:t>А</w:t>
      </w:r>
      <w:r w:rsidR="00C978DC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ДОУ – </w:t>
      </w:r>
      <w:proofErr w:type="spellStart"/>
      <w:r w:rsidR="00C978DC">
        <w:rPr>
          <w:rFonts w:ascii="Verdana" w:hAnsi="Verdana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="00C978DC">
        <w:rPr>
          <w:rFonts w:ascii="Verdana" w:hAnsi="Verdana"/>
          <w:b/>
          <w:bCs/>
          <w:color w:val="000000"/>
          <w:sz w:val="20"/>
          <w:szCs w:val="20"/>
          <w:lang w:eastAsia="ru-RU"/>
        </w:rPr>
        <w:t>/с №</w:t>
      </w:r>
      <w:r w:rsidR="00667D12">
        <w:rPr>
          <w:rFonts w:ascii="Verdana" w:hAnsi="Verdana"/>
          <w:b/>
          <w:bCs/>
          <w:color w:val="000000"/>
          <w:sz w:val="20"/>
          <w:szCs w:val="20"/>
          <w:lang w:eastAsia="ru-RU"/>
        </w:rPr>
        <w:t>10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2.     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Ответственному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за организацию обработки персональных данных в своей деятельности руководствоваться обязанностями, определенными ч. 4 ст. 22.1. Федерального закона от 27.07.2006 № 152-ФЗ «О персональных данных».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3.   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исполнением приказа оставляю за собой.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 Заведующий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приказом ознакомлены:               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667D12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D94AA5" w:rsidRPr="00423188" w:rsidRDefault="00D94AA5" w:rsidP="00026474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color w:val="000000"/>
          <w:sz w:val="20"/>
          <w:szCs w:val="20"/>
        </w:rPr>
        <w:t>Муниципального бюджетного дошкольного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образова</w:t>
      </w:r>
      <w:r>
        <w:rPr>
          <w:rFonts w:ascii="Verdana" w:hAnsi="Verdana"/>
          <w:b/>
          <w:color w:val="000000"/>
          <w:sz w:val="20"/>
          <w:szCs w:val="20"/>
        </w:rPr>
        <w:t>тельного - учреждения</w:t>
      </w:r>
      <w:r w:rsidRPr="00423188">
        <w:rPr>
          <w:rFonts w:ascii="Verdana" w:hAnsi="Verdana"/>
          <w:b/>
          <w:color w:val="000000"/>
          <w:sz w:val="20"/>
          <w:szCs w:val="20"/>
        </w:rPr>
        <w:t> </w:t>
      </w:r>
      <w:r>
        <w:rPr>
          <w:rFonts w:ascii="Verdana" w:hAnsi="Verdana"/>
          <w:b/>
          <w:color w:val="000000"/>
          <w:sz w:val="20"/>
          <w:szCs w:val="20"/>
        </w:rPr>
        <w:t>детский сад</w:t>
      </w:r>
      <w:r w:rsidRPr="00423188">
        <w:rPr>
          <w:rFonts w:ascii="Verdana" w:hAnsi="Verdana"/>
          <w:b/>
          <w:color w:val="000000"/>
          <w:sz w:val="20"/>
          <w:szCs w:val="20"/>
        </w:rPr>
        <w:t xml:space="preserve"> комбинированного вида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№</w:t>
      </w:r>
      <w:r>
        <w:rPr>
          <w:rFonts w:ascii="Verdana" w:hAnsi="Verdana"/>
          <w:b/>
          <w:color w:val="000000"/>
          <w:sz w:val="20"/>
          <w:szCs w:val="20"/>
        </w:rPr>
        <w:t>8</w:t>
      </w:r>
    </w:p>
    <w:p w:rsidR="00D94AA5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ПРИКАЗ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               №____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От     ___.____.20_____    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685135" w:rsidRDefault="00D94AA5" w:rsidP="00685135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>О назначении ответственных лиц за</w:t>
      </w: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</w:t>
      </w:r>
      <w:r w:rsidRPr="00685135">
        <w:rPr>
          <w:rFonts w:ascii="Verdana" w:hAnsi="Verdana"/>
          <w:b/>
          <w:bCs/>
          <w:color w:val="000000"/>
          <w:sz w:val="28"/>
          <w:szCs w:val="28"/>
          <w:lang w:eastAsia="ru-RU"/>
        </w:rPr>
        <w:t>обработку персональных данных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D94AA5" w:rsidRPr="00423188" w:rsidRDefault="00D94AA5" w:rsidP="00026474">
      <w:pPr>
        <w:shd w:val="clear" w:color="auto" w:fill="FFFFFF"/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Во исполнение гл. 14 Трудового кодекса РФ, Федерального закона от </w:t>
      </w:r>
      <w:smartTag w:uri="urn:schemas-microsoft-com:office:smarttags" w:element="metricconverter">
        <w:smartTagPr>
          <w:attr w:name="ProductID" w:val="27.072006 г"/>
        </w:smartTagPr>
        <w:r w:rsidRPr="00423188">
          <w:rPr>
            <w:rFonts w:ascii="Verdana" w:hAnsi="Verdana"/>
            <w:b/>
            <w:bCs/>
            <w:color w:val="000000"/>
            <w:sz w:val="20"/>
            <w:szCs w:val="20"/>
            <w:lang w:eastAsia="ru-RU"/>
          </w:rPr>
          <w:t>27.072006 г</w:t>
        </w:r>
      </w:smartTag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proofErr w:type="gramEnd"/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ПРИКАЗЫВАЮ: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1. Назначить ответственных за сбор, и хранение персональных данных работников уч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реждения следующих сотрудников: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2. Назначить ответственных за обработку персональных данных работников учреждения следующих сотрудников: </w:t>
      </w: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3. Настоящий приказ объявить руководителям структурных подразделений и должностным лицам, назначенным ответственными за обработку персональных данных.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4. Контроль исполнения приказа оставляю за собой.</w:t>
      </w:r>
    </w:p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20"/>
        <w:gridCol w:w="50"/>
        <w:gridCol w:w="1994"/>
        <w:gridCol w:w="50"/>
        <w:gridCol w:w="4061"/>
      </w:tblGrid>
      <w:tr w:rsidR="00D94AA5" w:rsidRPr="00FE080A" w:rsidTr="00C978DC">
        <w:trPr>
          <w:tblCellSpacing w:w="0" w:type="dxa"/>
        </w:trPr>
        <w:tc>
          <w:tcPr>
            <w:tcW w:w="2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1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AA5" w:rsidRPr="00FE080A" w:rsidTr="00C978DC">
        <w:trPr>
          <w:tblCellSpacing w:w="0" w:type="dxa"/>
        </w:trPr>
        <w:tc>
          <w:tcPr>
            <w:tcW w:w="2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1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4AA5" w:rsidRPr="00423188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8839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54"/>
        <w:gridCol w:w="20"/>
        <w:gridCol w:w="1465"/>
        <w:gridCol w:w="80"/>
        <w:gridCol w:w="3520"/>
      </w:tblGrid>
      <w:tr w:rsidR="00D94AA5" w:rsidRPr="00FE080A" w:rsidTr="00C978DC">
        <w:trPr>
          <w:trHeight w:val="325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ознакомлены</w:t>
            </w:r>
            <w:proofErr w:type="gramEnd"/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AA5" w:rsidRPr="00FE080A" w:rsidTr="00C978DC">
        <w:trPr>
          <w:trHeight w:val="325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4AA5" w:rsidRPr="00FE080A" w:rsidTr="00C978DC">
        <w:trPr>
          <w:trHeight w:val="325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4AA5" w:rsidRPr="00FE080A" w:rsidTr="00C978DC">
        <w:trPr>
          <w:trHeight w:val="309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AA5" w:rsidRPr="00FE080A" w:rsidTr="00C978DC">
        <w:trPr>
          <w:trHeight w:val="325"/>
          <w:tblCellSpacing w:w="0" w:type="dxa"/>
        </w:trPr>
        <w:tc>
          <w:tcPr>
            <w:tcW w:w="3754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</w:tcPr>
          <w:p w:rsidR="00D94AA5" w:rsidRPr="00423188" w:rsidRDefault="00D94AA5" w:rsidP="00D562E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1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p w:rsidR="00D94AA5" w:rsidRDefault="00D94AA5" w:rsidP="00D562EA">
      <w:pPr>
        <w:shd w:val="clear" w:color="auto" w:fill="FFFFFF"/>
        <w:spacing w:before="30" w:after="30" w:line="240" w:lineRule="auto"/>
        <w:rPr>
          <w:rFonts w:ascii="Verdana" w:hAnsi="Verdana"/>
          <w:b/>
          <w:bCs/>
          <w:color w:val="000000"/>
          <w:sz w:val="20"/>
          <w:szCs w:val="20"/>
          <w:lang w:eastAsia="ru-RU"/>
        </w:rPr>
      </w:pPr>
    </w:p>
    <w:sectPr w:rsidR="00D94AA5" w:rsidSect="004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EA"/>
    <w:rsid w:val="00026474"/>
    <w:rsid w:val="003E3F2C"/>
    <w:rsid w:val="00423188"/>
    <w:rsid w:val="00481119"/>
    <w:rsid w:val="0053354B"/>
    <w:rsid w:val="005E49B1"/>
    <w:rsid w:val="00667D12"/>
    <w:rsid w:val="00685135"/>
    <w:rsid w:val="007B0FC2"/>
    <w:rsid w:val="00887693"/>
    <w:rsid w:val="00941C88"/>
    <w:rsid w:val="009B7C68"/>
    <w:rsid w:val="00A22885"/>
    <w:rsid w:val="00AA418C"/>
    <w:rsid w:val="00BA72B6"/>
    <w:rsid w:val="00BE57FE"/>
    <w:rsid w:val="00C978DC"/>
    <w:rsid w:val="00D562EA"/>
    <w:rsid w:val="00D94AA5"/>
    <w:rsid w:val="00E10EB0"/>
    <w:rsid w:val="00F621D0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1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188"/>
    <w:rPr>
      <w:rFonts w:cs="Times New Roman"/>
      <w:color w:val="0563C1"/>
      <w:u w:val="single"/>
    </w:rPr>
  </w:style>
  <w:style w:type="character" w:styleId="a4">
    <w:name w:val="Strong"/>
    <w:basedOn w:val="a0"/>
    <w:qFormat/>
    <w:locked/>
    <w:rsid w:val="000264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 Манафова</dc:creator>
  <cp:lastModifiedBy>Виталий</cp:lastModifiedBy>
  <cp:revision>4</cp:revision>
  <dcterms:created xsi:type="dcterms:W3CDTF">2015-04-29T09:01:00Z</dcterms:created>
  <dcterms:modified xsi:type="dcterms:W3CDTF">2015-04-30T10:33:00Z</dcterms:modified>
</cp:coreProperties>
</file>