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25" w:rsidRDefault="00116525" w:rsidP="00116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16525" w:rsidRDefault="00116525" w:rsidP="001165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папы в воспитании ребёнка»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525" w:rsidRDefault="00116525" w:rsidP="001165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отца в семье? У мамы и папы, по мнению многих психологов,   разные, дополняющие друг друга функции воспитания ребенка.  Именно  тандем мамы и папы дает возможность для становления гармоничной личности ребенка.</w:t>
      </w:r>
      <w:r>
        <w:rPr>
          <w:rFonts w:ascii="Times New Roman" w:hAnsi="Times New Roman" w:cs="Times New Roman"/>
          <w:sz w:val="28"/>
          <w:szCs w:val="28"/>
        </w:rPr>
        <w:br/>
        <w:t>Маму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>
        <w:rPr>
          <w:rFonts w:ascii="Times New Roman" w:hAnsi="Times New Roman" w:cs="Times New Roman"/>
          <w:sz w:val="28"/>
          <w:szCs w:val="28"/>
        </w:rPr>
        <w:br/>
        <w:t>Папа – это воплощение дисциплины, требований, норм. Такой сбалансированный подход необходим для развития личности ребенка.</w:t>
      </w:r>
      <w:r>
        <w:rPr>
          <w:rFonts w:ascii="Times New Roman" w:hAnsi="Times New Roman" w:cs="Times New Roman"/>
          <w:sz w:val="28"/>
          <w:szCs w:val="28"/>
        </w:rPr>
        <w:br/>
        <w:t xml:space="preserve">Именно папа отвечает за принятие ребенком своего пола и усвоение соответствующей модели поведения. 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папы</w:t>
      </w:r>
      <w:r>
        <w:rPr>
          <w:rFonts w:ascii="Times New Roman" w:hAnsi="Times New Roman" w:cs="Times New Roman"/>
          <w:sz w:val="28"/>
          <w:szCs w:val="28"/>
        </w:rPr>
        <w:t> – подчеркивать и взрастить  мужское или женское в сыне или дочери.</w:t>
      </w:r>
      <w:r>
        <w:rPr>
          <w:rFonts w:ascii="Times New Roman" w:hAnsi="Times New Roman" w:cs="Times New Roman"/>
          <w:sz w:val="28"/>
          <w:szCs w:val="28"/>
        </w:rPr>
        <w:br/>
        <w:t>Отцовская миссия невероятно важна !</w:t>
      </w:r>
      <w:r>
        <w:rPr>
          <w:rFonts w:ascii="Times New Roman" w:hAnsi="Times New Roman" w:cs="Times New Roman"/>
          <w:sz w:val="28"/>
          <w:szCs w:val="28"/>
        </w:rPr>
        <w:br/>
        <w:t>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Папе необходимо быть «вовлеченным» в жизнь ребенка, а это значит – взять на себя ответственность за его благополучие, проводить с ним достаточное количество времени (выходные – явно мало), принимать участие в совместной деятельности и всегда быть доступным для малыша: физически и эмоционально. Проще говоря, все, что нужно детям от отцов, – это внимание, дружба, общие дела и досуг. Просто и сложно одновременно.</w:t>
      </w:r>
      <w:r>
        <w:rPr>
          <w:rFonts w:ascii="Times New Roman" w:hAnsi="Times New Roman" w:cs="Times New Roman"/>
          <w:sz w:val="28"/>
          <w:szCs w:val="28"/>
        </w:rPr>
        <w:br/>
        <w:t>Поскольку папа в сознании ребенка – это высшая инстанция, нужно быть крайне осторожным с порицанием и похвалой. Никогда нельзя негативно оценивать личность малыша – только его действия: не «ты плохой», а «ты плохо поступил». Преобладание же порицаний над похвалой заставляет ребенка думать, что папа в целом низко оценивает его личность, а это ведет к формированию у него низкой самооценки.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По-настоящему продуктивное воспитание – это чаще одобрение хорошего поведения, чем порицание плохого.</w:t>
      </w:r>
    </w:p>
    <w:p w:rsidR="00116525" w:rsidRDefault="00116525" w:rsidP="00116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 и сын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всегда стараются вырастить из сыновей настоящих мужчин. Не будьте слишком строги! Излишняя строгость развивает в малыше страхи.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Отец воспитывает в сыне жизнеспособность и понимание того, что в мире существуют правила и нормы. Ребенок должен понять, что папу нужно слушаться потому, что он знает, что делать и как будет, и потому, что папа хочет, чтобы сын вырос таким же, а не потому, что папа сильнее и у него есть ремень.</w:t>
      </w:r>
      <w:r>
        <w:rPr>
          <w:rFonts w:ascii="Times New Roman" w:hAnsi="Times New Roman" w:cs="Times New Roman"/>
          <w:sz w:val="28"/>
          <w:szCs w:val="28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папа – это пример. С 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</w:r>
    </w:p>
    <w:p w:rsidR="00116525" w:rsidRDefault="00116525" w:rsidP="00116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 и дочка</w:t>
      </w:r>
    </w:p>
    <w:p w:rsidR="00116525" w:rsidRDefault="00116525" w:rsidP="001165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13–15 лет девочка должна получить признание себя как женщины, и исходить оно должно от папы. Несмотря на то, что именно папина критика более действенна и результативна, она же и ранит на долгие годы, поэтому в подростковом возрасте важно одобрять и хвалить внешность, способности и стремления своей дочки.</w:t>
      </w:r>
      <w:r>
        <w:rPr>
          <w:rFonts w:ascii="Times New Roman" w:hAnsi="Times New Roman" w:cs="Times New Roman"/>
          <w:sz w:val="28"/>
          <w:szCs w:val="28"/>
        </w:rPr>
        <w:br/>
        <w:t>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  <w:r>
        <w:rPr>
          <w:rFonts w:ascii="Times New Roman" w:hAnsi="Times New Roman" w:cs="Times New Roman"/>
          <w:sz w:val="28"/>
          <w:szCs w:val="28"/>
        </w:rPr>
        <w:br/>
        <w:t>Также девочке очень важно знать, чего именно ждет от нее отец. Объясняйте, обозначайте границы и примеры желаемого поведения – при их отсутствии часто формируется антиподражание, и девочка начинает себя вести противоположно поведению отца. Но перегибать палку и обносить мир дочери каменной стеной – значит лишить ее возможности стать по-настоящему взрослой и научиться самой заботиться о себе. Девочке нужна та же свобода и пространство, что и мальчику, но нежности и защиты ей требуется больше.</w:t>
      </w:r>
    </w:p>
    <w:p w:rsidR="00116525" w:rsidRDefault="00116525" w:rsidP="001165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Эрих Фромм писал</w:t>
      </w:r>
      <w:r>
        <w:rPr>
          <w:rFonts w:ascii="Times New Roman" w:hAnsi="Times New Roman" w:cs="Times New Roman"/>
          <w:i/>
          <w:sz w:val="28"/>
          <w:szCs w:val="28"/>
        </w:rPr>
        <w:t xml:space="preserve">: «Отец – это тот, кто учит ребенка, как узнавать дорогу в мир». 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525" w:rsidRDefault="00116525" w:rsidP="001165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Мамочки!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бойтесь доверить отцу малыша и всячески поддерживайте его инициативы, иначе мужчина не научится преодолевать свой природный страх перед хрупкостью и неизвестностью мира детей.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стоит, доверяя ребенка папе, «принимать экзамен по обращению с малышом». Он и не должен обращаться с ним так, как вы.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Если, по вашему мнению, папа недостаточно мужественен или авторитетен, нельзя брать на себя и эту роль: ребенок не сможет усвоить адекватное ролевое поведение, да и вы все-таки – не мужчина. Ваша задача – стать настоящей женщиной, и тогда баланс в семье будет восстанавливаться.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 любимого папы для ребенка – часть его самого. Если вы негативно относитесь к мужу, ребенок перестает принимать целиком и оценивать положительно и себя.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сложных вопросах воспитания нужно стремиться соблюдать принцип единства требований: что требует один из родителей, то обязательно должен требовать и другой.</w:t>
      </w:r>
    </w:p>
    <w:p w:rsidR="00116525" w:rsidRDefault="00116525" w:rsidP="00116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F1" w:rsidRDefault="009235F1"/>
    <w:sectPr w:rsidR="009235F1" w:rsidSect="0092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6525"/>
    <w:rsid w:val="00116525"/>
    <w:rsid w:val="0092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5159</Characters>
  <Application>Microsoft Office Word</Application>
  <DocSecurity>0</DocSecurity>
  <Lines>42</Lines>
  <Paragraphs>12</Paragraphs>
  <ScaleCrop>false</ScaleCrop>
  <Company>Home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2017-07-01T16:52:00Z</dcterms:created>
  <dcterms:modified xsi:type="dcterms:W3CDTF">2017-07-01T16:53:00Z</dcterms:modified>
</cp:coreProperties>
</file>