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71" w:rsidRPr="00970B27" w:rsidRDefault="00B52A71" w:rsidP="00B52A71">
      <w:pPr>
        <w:pStyle w:val="a3"/>
        <w:jc w:val="center"/>
        <w:rPr>
          <w:rFonts w:ascii="Times New Roman" w:hAnsi="Times New Roman" w:cs="Times New Roman"/>
          <w:color w:val="FF0000"/>
          <w:sz w:val="28"/>
          <w:szCs w:val="28"/>
        </w:rPr>
      </w:pPr>
      <w:r w:rsidRPr="00970B27">
        <w:rPr>
          <w:rFonts w:ascii="Times New Roman" w:hAnsi="Times New Roman" w:cs="Times New Roman"/>
          <w:color w:val="FF0000"/>
          <w:sz w:val="28"/>
          <w:szCs w:val="28"/>
        </w:rPr>
        <w:t>Играем вместе с детьми (1-1.5 лет)</w:t>
      </w:r>
      <w:r>
        <w:rPr>
          <w:rFonts w:ascii="Times New Roman" w:hAnsi="Times New Roman" w:cs="Times New Roman"/>
          <w:color w:val="FF0000"/>
          <w:sz w:val="28"/>
          <w:szCs w:val="28"/>
        </w:rPr>
        <w:t>.</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Дидактические игры: воспитываем у ребенка познавательную активность</w:t>
      </w:r>
      <w:r>
        <w:rPr>
          <w:rFonts w:ascii="Times New Roman" w:hAnsi="Times New Roman" w:cs="Times New Roman"/>
          <w:sz w:val="28"/>
          <w:szCs w:val="28"/>
        </w:rPr>
        <w:t>.</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Наши задачи: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Научить малыша </w:t>
      </w:r>
      <w:r w:rsidRPr="00970B27">
        <w:rPr>
          <w:rFonts w:ascii="Times New Roman" w:hAnsi="Times New Roman" w:cs="Times New Roman"/>
          <w:b/>
          <w:bCs/>
          <w:sz w:val="28"/>
          <w:szCs w:val="28"/>
        </w:rPr>
        <w:t>собирать дидактические двухместные игрушки</w:t>
      </w:r>
      <w:r w:rsidRPr="00970B27">
        <w:rPr>
          <w:rFonts w:ascii="Times New Roman" w:hAnsi="Times New Roman" w:cs="Times New Roman"/>
          <w:sz w:val="28"/>
          <w:szCs w:val="28"/>
        </w:rPr>
        <w:t> (пример: матрешка). </w:t>
      </w:r>
      <w:r w:rsidRPr="00970B27">
        <w:rPr>
          <w:rFonts w:ascii="Times New Roman" w:hAnsi="Times New Roman" w:cs="Times New Roman"/>
          <w:sz w:val="28"/>
          <w:szCs w:val="28"/>
        </w:rPr>
        <w:br/>
        <w:t>•    Научить ребенка </w:t>
      </w:r>
      <w:r w:rsidRPr="00970B27">
        <w:rPr>
          <w:rFonts w:ascii="Times New Roman" w:hAnsi="Times New Roman" w:cs="Times New Roman"/>
          <w:b/>
          <w:bCs/>
          <w:sz w:val="28"/>
          <w:szCs w:val="28"/>
        </w:rPr>
        <w:t>сортировать предметы по размеру,</w:t>
      </w:r>
      <w:r w:rsidRPr="00970B27">
        <w:rPr>
          <w:rFonts w:ascii="Times New Roman" w:hAnsi="Times New Roman" w:cs="Times New Roman"/>
          <w:sz w:val="28"/>
          <w:szCs w:val="28"/>
        </w:rPr>
        <w:t> по возможности - </w:t>
      </w:r>
      <w:r w:rsidRPr="00970B27">
        <w:rPr>
          <w:rFonts w:ascii="Times New Roman" w:hAnsi="Times New Roman" w:cs="Times New Roman"/>
          <w:b/>
          <w:bCs/>
          <w:sz w:val="28"/>
          <w:szCs w:val="28"/>
        </w:rPr>
        <w:t>называть их: "большой", "поменьше", "маленький". </w:t>
      </w:r>
      <w:r w:rsidRPr="00970B27">
        <w:rPr>
          <w:rFonts w:ascii="Times New Roman" w:hAnsi="Times New Roman" w:cs="Times New Roman"/>
          <w:sz w:val="28"/>
          <w:szCs w:val="28"/>
        </w:rPr>
        <w:br/>
        <w:t>•    Научить ребенка (с Вашей помощью) </w:t>
      </w:r>
      <w:r w:rsidRPr="00970B27">
        <w:rPr>
          <w:rFonts w:ascii="Times New Roman" w:hAnsi="Times New Roman" w:cs="Times New Roman"/>
          <w:b/>
          <w:bCs/>
          <w:sz w:val="28"/>
          <w:szCs w:val="28"/>
        </w:rPr>
        <w:t>собирать пирамидку</w:t>
      </w:r>
      <w:r w:rsidRPr="00970B27">
        <w:rPr>
          <w:rFonts w:ascii="Times New Roman" w:hAnsi="Times New Roman" w:cs="Times New Roman"/>
          <w:sz w:val="28"/>
          <w:szCs w:val="28"/>
        </w:rPr>
        <w:t> сначала из двух разноразмерных колец, а потом и  из трех.</w:t>
      </w:r>
      <w:r w:rsidRPr="00970B27">
        <w:rPr>
          <w:rFonts w:ascii="Times New Roman" w:hAnsi="Times New Roman" w:cs="Times New Roman"/>
          <w:sz w:val="28"/>
          <w:szCs w:val="28"/>
        </w:rPr>
        <w:br/>
        <w:t>•    Продолжать </w:t>
      </w:r>
      <w:r w:rsidRPr="00970B27">
        <w:rPr>
          <w:rFonts w:ascii="Times New Roman" w:hAnsi="Times New Roman" w:cs="Times New Roman"/>
          <w:b/>
          <w:bCs/>
          <w:sz w:val="28"/>
          <w:szCs w:val="28"/>
        </w:rPr>
        <w:t>развивать мелкую моторику рук</w:t>
      </w:r>
      <w:r w:rsidRPr="00970B27">
        <w:rPr>
          <w:rFonts w:ascii="Times New Roman" w:hAnsi="Times New Roman" w:cs="Times New Roman"/>
          <w:sz w:val="28"/>
          <w:szCs w:val="28"/>
        </w:rPr>
        <w:t> крохи, тренируя тонкие действия с более мелкими предметами (к примеру: шнуровки, мелкие вкладыши, перекладывание бусин из емкости в емкость, под Вашим присмотром). </w:t>
      </w:r>
      <w:r w:rsidRPr="00970B27">
        <w:rPr>
          <w:rFonts w:ascii="Times New Roman" w:hAnsi="Times New Roman" w:cs="Times New Roman"/>
          <w:sz w:val="28"/>
          <w:szCs w:val="28"/>
        </w:rPr>
        <w:br/>
        <w:t>•    </w:t>
      </w:r>
      <w:r w:rsidRPr="00970B27">
        <w:rPr>
          <w:rFonts w:ascii="Times New Roman" w:hAnsi="Times New Roman" w:cs="Times New Roman"/>
          <w:b/>
          <w:bCs/>
          <w:sz w:val="28"/>
          <w:szCs w:val="28"/>
        </w:rPr>
        <w:t>Знакомить ребенка с игрушками </w:t>
      </w:r>
      <w:r w:rsidRPr="00970B27">
        <w:rPr>
          <w:rFonts w:ascii="Times New Roman" w:hAnsi="Times New Roman" w:cs="Times New Roman"/>
          <w:sz w:val="28"/>
          <w:szCs w:val="28"/>
        </w:rPr>
        <w:t>и предметами, издающими </w:t>
      </w:r>
      <w:r w:rsidRPr="00970B27">
        <w:rPr>
          <w:rFonts w:ascii="Times New Roman" w:hAnsi="Times New Roman" w:cs="Times New Roman"/>
          <w:b/>
          <w:bCs/>
          <w:sz w:val="28"/>
          <w:szCs w:val="28"/>
        </w:rPr>
        <w:t>разнообразные звуки</w:t>
      </w:r>
      <w:r w:rsidRPr="00970B27">
        <w:rPr>
          <w:rFonts w:ascii="Times New Roman" w:hAnsi="Times New Roman" w:cs="Times New Roman"/>
          <w:sz w:val="28"/>
          <w:szCs w:val="28"/>
        </w:rPr>
        <w:t>.</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w:t>
      </w:r>
    </w:p>
    <w:p w:rsidR="00B52A71" w:rsidRPr="00970B27" w:rsidRDefault="00B52A71" w:rsidP="00B52A71">
      <w:pPr>
        <w:pStyle w:val="a3"/>
        <w:rPr>
          <w:rFonts w:ascii="Times New Roman" w:hAnsi="Times New Roman" w:cs="Times New Roman"/>
          <w:b/>
          <w:bCs/>
          <w:sz w:val="28"/>
          <w:szCs w:val="28"/>
        </w:rPr>
      </w:pPr>
      <w:r w:rsidRPr="00970B27">
        <w:rPr>
          <w:rFonts w:ascii="Times New Roman" w:hAnsi="Times New Roman" w:cs="Times New Roman"/>
          <w:b/>
          <w:bCs/>
          <w:sz w:val="28"/>
          <w:szCs w:val="28"/>
        </w:rPr>
        <w:t>Примерные дидактические игры:</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w:t>
      </w:r>
    </w:p>
    <w:p w:rsidR="00B52A71" w:rsidRPr="00970B27" w:rsidRDefault="00B52A71" w:rsidP="00B52A71">
      <w:pPr>
        <w:pStyle w:val="a3"/>
        <w:rPr>
          <w:rFonts w:ascii="Times New Roman" w:hAnsi="Times New Roman" w:cs="Times New Roman"/>
          <w:b/>
          <w:bCs/>
          <w:sz w:val="28"/>
          <w:szCs w:val="28"/>
        </w:rPr>
      </w:pPr>
      <w:r w:rsidRPr="00970B27">
        <w:rPr>
          <w:rFonts w:ascii="Times New Roman" w:hAnsi="Times New Roman" w:cs="Times New Roman"/>
          <w:b/>
          <w:bCs/>
          <w:sz w:val="28"/>
          <w:szCs w:val="28"/>
        </w:rPr>
        <w:t> </w:t>
      </w:r>
    </w:p>
    <w:p w:rsidR="00B52A71" w:rsidRPr="00970B27" w:rsidRDefault="00B52A71" w:rsidP="00B52A71">
      <w:pPr>
        <w:pStyle w:val="a3"/>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70B27">
        <w:rPr>
          <w:rFonts w:ascii="Times New Roman" w:hAnsi="Times New Roman" w:cs="Times New Roman"/>
          <w:b/>
          <w:bCs/>
          <w:sz w:val="28"/>
          <w:szCs w:val="28"/>
        </w:rPr>
        <w:t>Игра с пирамидкой</w:t>
      </w:r>
    </w:p>
    <w:p w:rsidR="00B52A71" w:rsidRPr="00970B27" w:rsidRDefault="00B52A71" w:rsidP="00B52A71">
      <w:pPr>
        <w:pStyle w:val="a3"/>
        <w:rPr>
          <w:rFonts w:ascii="Times New Roman" w:hAnsi="Times New Roman" w:cs="Times New Roman"/>
          <w:sz w:val="28"/>
          <w:szCs w:val="28"/>
        </w:rPr>
      </w:pPr>
      <w:r>
        <w:rPr>
          <w:rFonts w:ascii="Times New Roman" w:hAnsi="Times New Roman" w:cs="Times New Roman"/>
          <w:sz w:val="28"/>
          <w:szCs w:val="28"/>
        </w:rPr>
        <w:tab/>
      </w:r>
      <w:r w:rsidRPr="00970B27">
        <w:rPr>
          <w:rFonts w:ascii="Times New Roman" w:hAnsi="Times New Roman" w:cs="Times New Roman"/>
          <w:sz w:val="28"/>
          <w:szCs w:val="28"/>
        </w:rPr>
        <w:t>Развивать точность движений и глазомер при выполнении соотносящих действий и определении положения предметов в пространстве.</w:t>
      </w:r>
    </w:p>
    <w:p w:rsidR="00B52A71" w:rsidRPr="00970B27" w:rsidRDefault="00B52A71" w:rsidP="00B52A71">
      <w:pPr>
        <w:pStyle w:val="a3"/>
        <w:rPr>
          <w:rFonts w:ascii="Times New Roman" w:hAnsi="Times New Roman" w:cs="Times New Roman"/>
          <w:sz w:val="28"/>
          <w:szCs w:val="28"/>
        </w:rPr>
      </w:pPr>
      <w:r>
        <w:rPr>
          <w:rFonts w:ascii="Times New Roman" w:hAnsi="Times New Roman" w:cs="Times New Roman"/>
          <w:b/>
          <w:bCs/>
          <w:sz w:val="28"/>
          <w:szCs w:val="28"/>
        </w:rPr>
        <w:tab/>
      </w:r>
      <w:r w:rsidRPr="00970B27">
        <w:rPr>
          <w:rFonts w:ascii="Times New Roman" w:hAnsi="Times New Roman" w:cs="Times New Roman"/>
          <w:b/>
          <w:bCs/>
          <w:sz w:val="28"/>
          <w:szCs w:val="28"/>
        </w:rPr>
        <w:t>Для игры необходимы:</w:t>
      </w:r>
      <w:r w:rsidRPr="00970B27">
        <w:rPr>
          <w:rFonts w:ascii="Times New Roman" w:hAnsi="Times New Roman" w:cs="Times New Roman"/>
          <w:sz w:val="28"/>
          <w:szCs w:val="28"/>
        </w:rPr>
        <w:t> цветная пирамидка (одноцветая – для того чтобы ребенок видел разность именно в размере колец, не отвлекаясь на разность их цвета). Хорошо, если пирамидка будет состоять из трех колец, но если их больше – то лишние нужно убрать. Набор «игрушечная семья»: папа, мама, сын (доча) – это могут быть, к примеру, ежики.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Играем: </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Предложите малышу поиграть, усадите его за детский столик, и скажите: "Сейчас к нам в гости придет семья ежиков!", затем выставите на стол семью игрушек, разыграйте ситуацию знакомства. Пусть у каждой игрушки будет свое имя, и все поприветствуют малыша.</w:t>
      </w:r>
      <w:r w:rsidRPr="00970B27">
        <w:rPr>
          <w:rFonts w:ascii="Times New Roman" w:hAnsi="Times New Roman" w:cs="Times New Roman"/>
          <w:sz w:val="28"/>
          <w:szCs w:val="28"/>
        </w:rPr>
        <w:br/>
        <w:t>•    «Давай угощать гостей» - и тут Вы выставляете на стол пирамидку. Ее разноразмерные колечки и будут тарелочками! «Смотри, Папа Ёжик – большой! Мама Ежиха – поменьше, а дочка Ежонок – маленькая. </w:t>
      </w:r>
      <w:r w:rsidRPr="00970B27">
        <w:rPr>
          <w:rFonts w:ascii="Times New Roman" w:hAnsi="Times New Roman" w:cs="Times New Roman"/>
          <w:sz w:val="28"/>
          <w:szCs w:val="28"/>
        </w:rPr>
        <w:br/>
        <w:t>•    Помогите ребенку разобрать пирамидку, если он не сделает это первым. Обратите внимание ребенка на то, что стержень пирамидки остался пустой. </w:t>
      </w:r>
      <w:r w:rsidRPr="00970B27">
        <w:rPr>
          <w:rFonts w:ascii="Times New Roman" w:hAnsi="Times New Roman" w:cs="Times New Roman"/>
          <w:sz w:val="28"/>
          <w:szCs w:val="28"/>
        </w:rPr>
        <w:br/>
        <w:t>•    Разложив колечки перед ребенком в порядке последовательности «большой, поменьше, маленький» - еще раз опишите ему эту последовательность. Попросите кроху раздать ежам по тарелочке. Возможно, малыш сможет сам сориентироваться и распределит колечки правильно: Папе – большое, Маме – поменьше, Дочке – маленькое. </w:t>
      </w:r>
      <w:r w:rsidRPr="00970B27">
        <w:rPr>
          <w:rFonts w:ascii="Times New Roman" w:hAnsi="Times New Roman" w:cs="Times New Roman"/>
          <w:sz w:val="28"/>
          <w:szCs w:val="28"/>
        </w:rPr>
        <w:br/>
        <w:t xml:space="preserve">•    Когда ежики «поедят» - нужно собрать тарелочки. Возьмите стержень от пирамидки и предложите ребенку одеть на него сначала большое кольцо. Если малыш затрудняется, то, комментируя свои действия, сделайте это сами.  На большое кольцо так же последовательно помещаются меньшие. На второй раз пусть ребенок </w:t>
      </w:r>
      <w:r w:rsidRPr="00970B27">
        <w:rPr>
          <w:rFonts w:ascii="Times New Roman" w:hAnsi="Times New Roman" w:cs="Times New Roman"/>
          <w:sz w:val="28"/>
          <w:szCs w:val="28"/>
        </w:rPr>
        <w:lastRenderedPageBreak/>
        <w:t>это сделает самостоятельно, складывание пирамидки хорошо развивает глазомер, и координацию движений.</w:t>
      </w:r>
      <w:r w:rsidRPr="00970B27">
        <w:rPr>
          <w:rFonts w:ascii="Times New Roman" w:hAnsi="Times New Roman" w:cs="Times New Roman"/>
          <w:sz w:val="28"/>
          <w:szCs w:val="28"/>
        </w:rPr>
        <w:br/>
        <w:t>•    В конце занятия обратите внимание ребенка на результат - красивую ровненькую пирамидку - "Вот как мы умеем!»</w:t>
      </w:r>
    </w:p>
    <w:p w:rsidR="00B52A71" w:rsidRPr="00970B27" w:rsidRDefault="00B52A71" w:rsidP="00B52A71">
      <w:pPr>
        <w:pStyle w:val="a3"/>
        <w:rPr>
          <w:rFonts w:ascii="Times New Roman" w:hAnsi="Times New Roman" w:cs="Times New Roman"/>
          <w:sz w:val="28"/>
          <w:szCs w:val="28"/>
        </w:rPr>
      </w:pPr>
      <w:r>
        <w:rPr>
          <w:rFonts w:ascii="Times New Roman" w:hAnsi="Times New Roman" w:cs="Times New Roman"/>
          <w:b/>
          <w:bCs/>
          <w:sz w:val="28"/>
          <w:szCs w:val="28"/>
        </w:rPr>
        <w:tab/>
      </w:r>
      <w:r w:rsidRPr="00970B27">
        <w:rPr>
          <w:rFonts w:ascii="Times New Roman" w:hAnsi="Times New Roman" w:cs="Times New Roman"/>
          <w:b/>
          <w:bCs/>
          <w:sz w:val="28"/>
          <w:szCs w:val="28"/>
        </w:rPr>
        <w:t>Примечание: </w:t>
      </w:r>
      <w:r w:rsidRPr="00970B27">
        <w:rPr>
          <w:rFonts w:ascii="Times New Roman" w:hAnsi="Times New Roman" w:cs="Times New Roman"/>
          <w:sz w:val="28"/>
          <w:szCs w:val="28"/>
        </w:rPr>
        <w:t>Для игры хорошо также использовать наборы их 2-3 одноцветных (но отличных по цвету друг от друга) пирамидок.</w:t>
      </w:r>
    </w:p>
    <w:p w:rsidR="00B52A71" w:rsidRPr="00970B27" w:rsidRDefault="00B52A71" w:rsidP="00B52A71">
      <w:pPr>
        <w:pStyle w:val="a3"/>
        <w:jc w:val="center"/>
        <w:rPr>
          <w:rFonts w:ascii="Times New Roman" w:hAnsi="Times New Roman" w:cs="Times New Roman"/>
          <w:b/>
          <w:bCs/>
          <w:color w:val="FF0000"/>
          <w:sz w:val="28"/>
          <w:szCs w:val="28"/>
        </w:rPr>
      </w:pPr>
      <w:r w:rsidRPr="00970B27">
        <w:rPr>
          <w:rFonts w:ascii="Times New Roman" w:hAnsi="Times New Roman" w:cs="Times New Roman"/>
          <w:b/>
          <w:bCs/>
          <w:color w:val="FF0000"/>
          <w:sz w:val="28"/>
          <w:szCs w:val="28"/>
        </w:rPr>
        <w:t>Игра с вкладышами-колпачками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Для игры необходимы:</w:t>
      </w:r>
      <w:r w:rsidRPr="00970B27">
        <w:rPr>
          <w:rFonts w:ascii="Times New Roman" w:hAnsi="Times New Roman" w:cs="Times New Roman"/>
          <w:sz w:val="28"/>
          <w:szCs w:val="28"/>
        </w:rPr>
        <w:t> Вкладыши - цветные кубики, колпачки (конусы) или "мисочки" (цилиндры) –  8 вкладышей в наборе.</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Играем:</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Будет здорово, если в игру удастся привлечь папу и (или) бабушку (дедушку, сестренку).  Если все заняты, то в качестве двух других «партнеров» можно использовать игрушки. К примеру пригласить Мишку и Зайку.</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С собранного набора вкладышей - снимите верхний колпачок и положите его перед малышом, отметьте его цвет. Далее набор колпачков передвигается к Вам, и Вы снимаете второй, и располагаете перед собой. Затем, колпачки передвигаются к папе, и он опять снимает верхний их них; набор «едет» к бабушке, а потом идет по второму кругу. В итоге у каждого из играющих – по два колпачка – разной величины. </w:t>
      </w:r>
      <w:r w:rsidRPr="00970B27">
        <w:rPr>
          <w:rFonts w:ascii="Times New Roman" w:hAnsi="Times New Roman" w:cs="Times New Roman"/>
          <w:sz w:val="28"/>
          <w:szCs w:val="28"/>
        </w:rPr>
        <w:br/>
        <w:t>•    Далее – колпачки, начиная с самого маленького, последовательно переходя по кругу, прячутся по принципу «меньший под большим». Так весь набор предметов "свертывается", принимая изначальный вид. </w:t>
      </w:r>
      <w:r w:rsidRPr="00970B27">
        <w:rPr>
          <w:rFonts w:ascii="Times New Roman" w:hAnsi="Times New Roman" w:cs="Times New Roman"/>
          <w:sz w:val="28"/>
          <w:szCs w:val="28"/>
        </w:rPr>
        <w:br/>
        <w:t>•    Затем колпачки можно "выстроить" друг за другом в убывании по размеру, а затем они могут превратиться в одну высокую башенку. Обратите внимание малыша на результат: большую красивую башню из разноцветных колпачков. Побуждайте кроху самостоятельно собрать такую башенку: "Вот как у тебя здорово получилось!"</w:t>
      </w:r>
    </w:p>
    <w:p w:rsidR="00B52A71" w:rsidRPr="00970B27" w:rsidRDefault="00B52A71" w:rsidP="00B52A71">
      <w:pPr>
        <w:pStyle w:val="a3"/>
        <w:jc w:val="center"/>
        <w:rPr>
          <w:rFonts w:ascii="Times New Roman" w:hAnsi="Times New Roman" w:cs="Times New Roman"/>
          <w:i/>
          <w:color w:val="1F497D" w:themeColor="text2"/>
          <w:sz w:val="28"/>
          <w:szCs w:val="28"/>
        </w:rPr>
      </w:pPr>
      <w:r w:rsidRPr="00970B27">
        <w:rPr>
          <w:rFonts w:ascii="Times New Roman" w:hAnsi="Times New Roman" w:cs="Times New Roman"/>
          <w:i/>
          <w:color w:val="1F497D" w:themeColor="text2"/>
          <w:sz w:val="28"/>
          <w:szCs w:val="28"/>
        </w:rPr>
        <w:t>Ваша творческая активность, яркая эмоциональная окраска игры способствует наиболее успешному развитию ребенка.</w:t>
      </w:r>
    </w:p>
    <w:p w:rsidR="00B52A71" w:rsidRPr="00970B27" w:rsidRDefault="00B52A71" w:rsidP="00B52A71">
      <w:pPr>
        <w:pStyle w:val="a3"/>
        <w:jc w:val="center"/>
        <w:rPr>
          <w:rFonts w:ascii="Times New Roman" w:hAnsi="Times New Roman" w:cs="Times New Roman"/>
          <w:b/>
          <w:bCs/>
          <w:color w:val="C00000"/>
          <w:sz w:val="28"/>
          <w:szCs w:val="28"/>
        </w:rPr>
      </w:pPr>
      <w:r w:rsidRPr="00970B27">
        <w:rPr>
          <w:rFonts w:ascii="Times New Roman" w:hAnsi="Times New Roman" w:cs="Times New Roman"/>
          <w:b/>
          <w:bCs/>
          <w:color w:val="C00000"/>
          <w:sz w:val="28"/>
          <w:szCs w:val="28"/>
        </w:rPr>
        <w:t>Игра «Две матрешки»</w:t>
      </w:r>
    </w:p>
    <w:p w:rsidR="00B52A71" w:rsidRPr="00970B27" w:rsidRDefault="00B52A71" w:rsidP="00B52A71">
      <w:pPr>
        <w:pStyle w:val="a3"/>
        <w:rPr>
          <w:rFonts w:ascii="Times New Roman" w:hAnsi="Times New Roman" w:cs="Times New Roman"/>
          <w:sz w:val="28"/>
          <w:szCs w:val="28"/>
        </w:rPr>
      </w:pPr>
      <w:r>
        <w:rPr>
          <w:rFonts w:ascii="Times New Roman" w:hAnsi="Times New Roman" w:cs="Times New Roman"/>
          <w:b/>
          <w:bCs/>
          <w:sz w:val="28"/>
          <w:szCs w:val="28"/>
        </w:rPr>
        <w:tab/>
      </w:r>
      <w:r w:rsidRPr="00970B27">
        <w:rPr>
          <w:rFonts w:ascii="Times New Roman" w:hAnsi="Times New Roman" w:cs="Times New Roman"/>
          <w:b/>
          <w:bCs/>
          <w:sz w:val="28"/>
          <w:szCs w:val="28"/>
        </w:rPr>
        <w:t>Для игры необходимы:</w:t>
      </w:r>
      <w:r w:rsidRPr="00970B27">
        <w:rPr>
          <w:rFonts w:ascii="Times New Roman" w:hAnsi="Times New Roman" w:cs="Times New Roman"/>
          <w:sz w:val="28"/>
          <w:szCs w:val="28"/>
        </w:rPr>
        <w:t> Две небольшие разборные матрешки.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Играем:</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Дайте ребенку две матрешки - большую и маленькую; обратите его внимание на их размер, попросите показать, где большая и где маленькая матрешка. Пусть ребенок их рассмотрит, поиграет. </w:t>
      </w:r>
      <w:r w:rsidRPr="00970B27">
        <w:rPr>
          <w:rFonts w:ascii="Times New Roman" w:hAnsi="Times New Roman" w:cs="Times New Roman"/>
          <w:sz w:val="28"/>
          <w:szCs w:val="28"/>
        </w:rPr>
        <w:br/>
        <w:t>•    Научите кроху раскрывать матрешки. Помогите при необходимости ребенку снять  верхние части с обеих матрешек, а потом и собрать их, обращая внимание на величину частей. </w:t>
      </w:r>
      <w:r w:rsidRPr="00970B27">
        <w:rPr>
          <w:rFonts w:ascii="Times New Roman" w:hAnsi="Times New Roman" w:cs="Times New Roman"/>
          <w:sz w:val="28"/>
          <w:szCs w:val="28"/>
        </w:rPr>
        <w:br/>
        <w:t>•    Покажите, как маленькая матрешка «прячется» в большую.</w:t>
      </w:r>
    </w:p>
    <w:p w:rsidR="00B52A71" w:rsidRPr="00970B27" w:rsidRDefault="00B52A71" w:rsidP="00B52A71">
      <w:pPr>
        <w:pStyle w:val="a3"/>
        <w:rPr>
          <w:rFonts w:ascii="Times New Roman" w:hAnsi="Times New Roman" w:cs="Times New Roman"/>
          <w:b/>
          <w:bCs/>
          <w:sz w:val="28"/>
          <w:szCs w:val="28"/>
        </w:rPr>
      </w:pPr>
      <w:r>
        <w:rPr>
          <w:rFonts w:ascii="Times New Roman" w:hAnsi="Times New Roman" w:cs="Times New Roman"/>
          <w:b/>
          <w:bCs/>
          <w:sz w:val="28"/>
          <w:szCs w:val="28"/>
        </w:rPr>
        <w:tab/>
      </w:r>
      <w:r w:rsidRPr="00970B27">
        <w:rPr>
          <w:rFonts w:ascii="Times New Roman" w:hAnsi="Times New Roman" w:cs="Times New Roman"/>
          <w:b/>
          <w:bCs/>
          <w:sz w:val="28"/>
          <w:szCs w:val="28"/>
        </w:rPr>
        <w:t>Игра в машинки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Для игры необходимы: </w:t>
      </w:r>
      <w:r w:rsidRPr="00970B27">
        <w:rPr>
          <w:rFonts w:ascii="Times New Roman" w:hAnsi="Times New Roman" w:cs="Times New Roman"/>
          <w:sz w:val="28"/>
          <w:szCs w:val="28"/>
        </w:rPr>
        <w:t>Три-четыре машинки разной величины; два гаража, имеющие разные по величине отверстия – соответствующие размерам машинок. Такие гаражи можно довольно быстро сделать из картонных коробок.</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Играем: </w:t>
      </w:r>
      <w:r w:rsidRPr="00970B27">
        <w:rPr>
          <w:rFonts w:ascii="Times New Roman" w:hAnsi="Times New Roman" w:cs="Times New Roman"/>
          <w:sz w:val="28"/>
          <w:szCs w:val="28"/>
        </w:rPr>
        <w:br/>
        <w:t xml:space="preserve">•    Расположите гаражи на удлиненной поверхности - «дороге» (доске, столе,  скамейке). Игра заключается в том, что машинки необходимо провезти по дороге в </w:t>
      </w:r>
      <w:r w:rsidRPr="00970B27">
        <w:rPr>
          <w:rFonts w:ascii="Times New Roman" w:hAnsi="Times New Roman" w:cs="Times New Roman"/>
          <w:sz w:val="28"/>
          <w:szCs w:val="28"/>
        </w:rPr>
        <w:lastRenderedPageBreak/>
        <w:t>соответствующие их величине отверстия. </w:t>
      </w:r>
      <w:r w:rsidRPr="00970B27">
        <w:rPr>
          <w:rFonts w:ascii="Times New Roman" w:hAnsi="Times New Roman" w:cs="Times New Roman"/>
          <w:sz w:val="28"/>
          <w:szCs w:val="28"/>
        </w:rPr>
        <w:br/>
        <w:t>Обратите внимание на то, чтобы ребенок возил машинки и правой и левой  рукой. </w:t>
      </w:r>
      <w:r w:rsidRPr="00970B27">
        <w:rPr>
          <w:rFonts w:ascii="Times New Roman" w:hAnsi="Times New Roman" w:cs="Times New Roman"/>
          <w:sz w:val="28"/>
          <w:szCs w:val="28"/>
        </w:rPr>
        <w:br/>
        <w:t>Варианты игры:  Можно взять машинки одной величины и разного цвета. Либо гаражи, либо дороги должны соответствовать цвету машинок. Задача будет заключаться в подборе машинки к дорого (гаражу) по цвету.</w:t>
      </w:r>
    </w:p>
    <w:p w:rsidR="00B52A71" w:rsidRPr="00970B27" w:rsidRDefault="00B52A71" w:rsidP="00B52A71">
      <w:pPr>
        <w:pStyle w:val="a3"/>
        <w:rPr>
          <w:rFonts w:ascii="Times New Roman" w:hAnsi="Times New Roman" w:cs="Times New Roman"/>
          <w:b/>
          <w:bCs/>
          <w:sz w:val="28"/>
          <w:szCs w:val="28"/>
        </w:rPr>
      </w:pPr>
      <w:r>
        <w:rPr>
          <w:rFonts w:ascii="Times New Roman" w:hAnsi="Times New Roman" w:cs="Times New Roman"/>
          <w:b/>
          <w:bCs/>
          <w:sz w:val="28"/>
          <w:szCs w:val="28"/>
        </w:rPr>
        <w:tab/>
      </w:r>
      <w:r w:rsidRPr="00970B27">
        <w:rPr>
          <w:rFonts w:ascii="Times New Roman" w:hAnsi="Times New Roman" w:cs="Times New Roman"/>
          <w:b/>
          <w:bCs/>
          <w:sz w:val="28"/>
          <w:szCs w:val="28"/>
        </w:rPr>
        <w:t>Строительная игра « лесенка»</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Для игры необходимы: </w:t>
      </w:r>
      <w:r w:rsidRPr="00970B27">
        <w:rPr>
          <w:rFonts w:ascii="Times New Roman" w:hAnsi="Times New Roman" w:cs="Times New Roman"/>
          <w:sz w:val="28"/>
          <w:szCs w:val="28"/>
        </w:rPr>
        <w:t>12 кубиков "кирпичиков", устойчивая игрушка или матрешка.</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Играем: </w:t>
      </w:r>
      <w:r w:rsidRPr="00970B27">
        <w:rPr>
          <w:rFonts w:ascii="Times New Roman" w:hAnsi="Times New Roman" w:cs="Times New Roman"/>
          <w:sz w:val="28"/>
          <w:szCs w:val="28"/>
        </w:rPr>
        <w:br/>
        <w:t>•    Задача игры: построить из кирпичиков лесенку. Играя за матрешку - попросите малыша научить ее подниматься по лесенке. Для этого вместе строят лесенку из "кирпичиков", положенных один на другой (последовательность: три кубика друг на друге, два, один). </w:t>
      </w:r>
      <w:r w:rsidRPr="00970B27">
        <w:rPr>
          <w:rFonts w:ascii="Times New Roman" w:hAnsi="Times New Roman" w:cs="Times New Roman"/>
          <w:sz w:val="28"/>
          <w:szCs w:val="28"/>
        </w:rPr>
        <w:br/>
        <w:t>•    По лесенке пусть кроха "поведет" матрешку, поднимая ее со ступеньки на ступеньку. Потом спускает. Построенную лесенку можно обыграть в разных вариантах: по ней поднимаются и спускаются и другие игрушки.</w:t>
      </w:r>
    </w:p>
    <w:p w:rsidR="00B52A71"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Сюжетные развивающие игры: знакомим малыша с окружающим миром</w:t>
      </w:r>
    </w:p>
    <w:p w:rsidR="00B52A71" w:rsidRPr="00970B27" w:rsidRDefault="00B52A71" w:rsidP="00B52A71">
      <w:pPr>
        <w:pStyle w:val="a3"/>
        <w:jc w:val="center"/>
        <w:rPr>
          <w:rFonts w:ascii="Times New Roman" w:hAnsi="Times New Roman" w:cs="Times New Roman"/>
          <w:color w:val="1F497D" w:themeColor="text2"/>
          <w:sz w:val="28"/>
          <w:szCs w:val="28"/>
        </w:rPr>
      </w:pPr>
      <w:r w:rsidRPr="00970B27">
        <w:rPr>
          <w:rFonts w:ascii="Times New Roman" w:hAnsi="Times New Roman" w:cs="Times New Roman"/>
          <w:color w:val="1F497D" w:themeColor="text2"/>
          <w:sz w:val="28"/>
          <w:szCs w:val="28"/>
        </w:rPr>
        <w:t>Отвечаем на часто задаваемые вопросы родителями:</w:t>
      </w:r>
    </w:p>
    <w:p w:rsidR="00B52A71" w:rsidRPr="00970B27" w:rsidRDefault="00B52A71" w:rsidP="00B52A71">
      <w:pPr>
        <w:pStyle w:val="a3"/>
        <w:rPr>
          <w:rFonts w:ascii="Times New Roman" w:hAnsi="Times New Roman" w:cs="Times New Roman"/>
          <w:b/>
          <w:bCs/>
          <w:sz w:val="28"/>
          <w:szCs w:val="28"/>
        </w:rPr>
      </w:pPr>
      <w:r>
        <w:rPr>
          <w:rFonts w:ascii="Times New Roman" w:hAnsi="Times New Roman" w:cs="Times New Roman"/>
          <w:b/>
          <w:bCs/>
          <w:sz w:val="28"/>
          <w:szCs w:val="28"/>
        </w:rPr>
        <w:tab/>
      </w:r>
      <w:r w:rsidRPr="00970B27">
        <w:rPr>
          <w:rFonts w:ascii="Times New Roman" w:hAnsi="Times New Roman" w:cs="Times New Roman"/>
          <w:b/>
          <w:bCs/>
          <w:sz w:val="28"/>
          <w:szCs w:val="28"/>
        </w:rPr>
        <w:t>Чем сюжетные игры отличаются от предыдущего периода жизни ребенка?</w:t>
      </w:r>
    </w:p>
    <w:p w:rsidR="00B52A71" w:rsidRPr="00970B27" w:rsidRDefault="00B52A71" w:rsidP="00B52A71">
      <w:pPr>
        <w:pStyle w:val="a3"/>
        <w:jc w:val="center"/>
        <w:rPr>
          <w:rFonts w:ascii="Times New Roman" w:hAnsi="Times New Roman" w:cs="Times New Roman"/>
          <w:sz w:val="28"/>
          <w:szCs w:val="28"/>
        </w:rPr>
      </w:pPr>
      <w:r w:rsidRPr="00970B27">
        <w:rPr>
          <w:rFonts w:ascii="Times New Roman" w:hAnsi="Times New Roman" w:cs="Times New Roman"/>
          <w:sz w:val="28"/>
          <w:szCs w:val="28"/>
        </w:rPr>
        <w:t>В отличие от сюжетных игр предыдущего периода, сейчас инсценируются более развернутые сюжеты, в игру вводится большее количество аксессуаров для игрушек (верхняя одежда, коляска, соска, бутылочка).</w:t>
      </w:r>
    </w:p>
    <w:p w:rsidR="00B52A71" w:rsidRPr="00970B27" w:rsidRDefault="00B52A71" w:rsidP="00B52A71">
      <w:pPr>
        <w:pStyle w:val="a3"/>
        <w:jc w:val="center"/>
        <w:rPr>
          <w:rFonts w:ascii="Times New Roman" w:hAnsi="Times New Roman" w:cs="Times New Roman"/>
          <w:sz w:val="28"/>
          <w:szCs w:val="28"/>
        </w:rPr>
      </w:pPr>
      <w:r w:rsidRPr="00970B27">
        <w:rPr>
          <w:rFonts w:ascii="Times New Roman" w:hAnsi="Times New Roman" w:cs="Times New Roman"/>
          <w:sz w:val="28"/>
          <w:szCs w:val="28"/>
        </w:rPr>
        <w:t>Теперь Вам нужно как бы "идти" в игре за крохой, давая ему возможность самому проявлять больше активности, чем раньше, самостоятельно строить или вносить свои коррективы в игровой сюжет. Поэтому теперь игра требует от ребенка больше самостоятельности, фантазии и выдумки.</w:t>
      </w:r>
    </w:p>
    <w:p w:rsidR="00B52A71" w:rsidRPr="00970B27" w:rsidRDefault="00B52A71" w:rsidP="00B52A71">
      <w:pPr>
        <w:pStyle w:val="a3"/>
        <w:jc w:val="center"/>
        <w:rPr>
          <w:rFonts w:ascii="Times New Roman" w:hAnsi="Times New Roman" w:cs="Times New Roman"/>
          <w:b/>
          <w:bCs/>
          <w:sz w:val="28"/>
          <w:szCs w:val="28"/>
        </w:rPr>
      </w:pPr>
      <w:r w:rsidRPr="00970B27">
        <w:rPr>
          <w:rFonts w:ascii="Times New Roman" w:hAnsi="Times New Roman" w:cs="Times New Roman"/>
          <w:b/>
          <w:bCs/>
          <w:sz w:val="28"/>
          <w:szCs w:val="28"/>
        </w:rPr>
        <w:t>Что делать</w:t>
      </w:r>
      <w:r>
        <w:rPr>
          <w:rFonts w:ascii="Times New Roman" w:hAnsi="Times New Roman" w:cs="Times New Roman"/>
          <w:b/>
          <w:bCs/>
          <w:sz w:val="28"/>
          <w:szCs w:val="28"/>
        </w:rPr>
        <w:t>,</w:t>
      </w:r>
      <w:r w:rsidRPr="00970B27">
        <w:rPr>
          <w:rFonts w:ascii="Times New Roman" w:hAnsi="Times New Roman" w:cs="Times New Roman"/>
          <w:b/>
          <w:bCs/>
          <w:sz w:val="28"/>
          <w:szCs w:val="28"/>
        </w:rPr>
        <w:t xml:space="preserve"> если ребенок пассивен в игре?</w:t>
      </w:r>
    </w:p>
    <w:p w:rsidR="00B52A71" w:rsidRPr="00970B27" w:rsidRDefault="00B52A71" w:rsidP="00B52A71">
      <w:pPr>
        <w:pStyle w:val="a3"/>
        <w:jc w:val="center"/>
        <w:rPr>
          <w:rFonts w:ascii="Times New Roman" w:hAnsi="Times New Roman" w:cs="Times New Roman"/>
          <w:sz w:val="28"/>
          <w:szCs w:val="28"/>
        </w:rPr>
      </w:pPr>
      <w:r w:rsidRPr="00970B27">
        <w:rPr>
          <w:rFonts w:ascii="Times New Roman" w:hAnsi="Times New Roman" w:cs="Times New Roman"/>
          <w:sz w:val="28"/>
          <w:szCs w:val="28"/>
        </w:rPr>
        <w:t>Если кроха не берет на себя инициативу в игре, не проявляет активность, то Вам нужно вести игру по своему сценарию, предоставляя при этом малышу выбор вариантов действия в игре. Примерные варианты сюжетных игр для ребенка возраста 1 г. 6 мес. – 1 г. 9 мес. Вы можете посмотреть ниже.</w:t>
      </w:r>
    </w:p>
    <w:p w:rsidR="00B52A71" w:rsidRPr="00970B27" w:rsidRDefault="00B52A71" w:rsidP="00B52A71">
      <w:pPr>
        <w:pStyle w:val="a3"/>
        <w:jc w:val="center"/>
        <w:rPr>
          <w:rFonts w:ascii="Times New Roman" w:hAnsi="Times New Roman" w:cs="Times New Roman"/>
          <w:b/>
          <w:bCs/>
          <w:sz w:val="28"/>
          <w:szCs w:val="28"/>
        </w:rPr>
      </w:pPr>
      <w:r w:rsidRPr="00970B27">
        <w:rPr>
          <w:rFonts w:ascii="Times New Roman" w:hAnsi="Times New Roman" w:cs="Times New Roman"/>
          <w:b/>
          <w:bCs/>
          <w:sz w:val="28"/>
          <w:szCs w:val="28"/>
        </w:rPr>
        <w:t>Примеры развивающих сюжетных игр:</w:t>
      </w:r>
    </w:p>
    <w:p w:rsidR="00B52A71" w:rsidRPr="00970B27" w:rsidRDefault="00B52A71" w:rsidP="00B52A71">
      <w:pPr>
        <w:pStyle w:val="a3"/>
        <w:jc w:val="center"/>
        <w:rPr>
          <w:rFonts w:ascii="Times New Roman" w:hAnsi="Times New Roman" w:cs="Times New Roman"/>
          <w:b/>
          <w:bCs/>
          <w:sz w:val="28"/>
          <w:szCs w:val="28"/>
        </w:rPr>
      </w:pPr>
      <w:r w:rsidRPr="00970B27">
        <w:rPr>
          <w:rFonts w:ascii="Times New Roman" w:hAnsi="Times New Roman" w:cs="Times New Roman"/>
          <w:b/>
          <w:bCs/>
          <w:sz w:val="28"/>
          <w:szCs w:val="28"/>
        </w:rPr>
        <w:t>Игры-занятия «Поручения»</w:t>
      </w:r>
    </w:p>
    <w:p w:rsidR="00B52A71" w:rsidRPr="00970B27" w:rsidRDefault="00B52A71" w:rsidP="00B52A71">
      <w:pPr>
        <w:pStyle w:val="a3"/>
        <w:rPr>
          <w:rFonts w:ascii="Times New Roman" w:hAnsi="Times New Roman" w:cs="Times New Roman"/>
          <w:sz w:val="28"/>
          <w:szCs w:val="28"/>
        </w:rPr>
      </w:pPr>
      <w:r>
        <w:rPr>
          <w:rFonts w:ascii="Times New Roman" w:hAnsi="Times New Roman" w:cs="Times New Roman"/>
          <w:sz w:val="28"/>
          <w:szCs w:val="28"/>
        </w:rPr>
        <w:tab/>
      </w:r>
      <w:r w:rsidRPr="00970B27">
        <w:rPr>
          <w:rFonts w:ascii="Times New Roman" w:hAnsi="Times New Roman" w:cs="Times New Roman"/>
          <w:sz w:val="28"/>
          <w:szCs w:val="28"/>
        </w:rPr>
        <w:t>Как и ранее, с помощью игр-занятий "Поручения" можно учить находить названный Вами  предмет, но теперь задачу можно постепенно усложнять: поручения, могут состоять из двух взаимосвязанных действий. Делая что-то по дому, привлекайте и малыша к совместным действиям: «Принеси пожалуйста тряпочку.. Спасибо!», а также можно просить помочь убрать игрушки на место, детскую одежду в шкаф, поднять упавший предмет и т.д.).</w:t>
      </w:r>
    </w:p>
    <w:p w:rsidR="00B52A71" w:rsidRPr="00970B27" w:rsidRDefault="00B52A71" w:rsidP="00B52A71">
      <w:pPr>
        <w:pStyle w:val="a3"/>
        <w:jc w:val="center"/>
        <w:rPr>
          <w:rFonts w:ascii="Times New Roman" w:hAnsi="Times New Roman" w:cs="Times New Roman"/>
          <w:b/>
          <w:bCs/>
          <w:sz w:val="28"/>
          <w:szCs w:val="28"/>
        </w:rPr>
      </w:pPr>
      <w:r w:rsidRPr="00970B27">
        <w:rPr>
          <w:rFonts w:ascii="Times New Roman" w:hAnsi="Times New Roman" w:cs="Times New Roman"/>
          <w:b/>
          <w:bCs/>
          <w:sz w:val="28"/>
          <w:szCs w:val="28"/>
        </w:rPr>
        <w:t>Игровые сценки «Бытовые ситуации»</w:t>
      </w:r>
    </w:p>
    <w:p w:rsidR="00B52A71" w:rsidRPr="00970B27" w:rsidRDefault="00B52A71" w:rsidP="00B52A71">
      <w:pPr>
        <w:pStyle w:val="a3"/>
        <w:rPr>
          <w:rFonts w:ascii="Times New Roman" w:hAnsi="Times New Roman" w:cs="Times New Roman"/>
          <w:sz w:val="28"/>
          <w:szCs w:val="28"/>
        </w:rPr>
      </w:pPr>
      <w:r>
        <w:rPr>
          <w:rFonts w:ascii="Times New Roman" w:hAnsi="Times New Roman" w:cs="Times New Roman"/>
          <w:sz w:val="28"/>
          <w:szCs w:val="28"/>
        </w:rPr>
        <w:tab/>
      </w:r>
      <w:r w:rsidRPr="00970B27">
        <w:rPr>
          <w:rFonts w:ascii="Times New Roman" w:hAnsi="Times New Roman" w:cs="Times New Roman"/>
          <w:sz w:val="28"/>
          <w:szCs w:val="28"/>
        </w:rPr>
        <w:t>Так же нужно продолжать показывать бытовые ситуации с куклой, постепенно их усложняя, например:</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xml:space="preserve">•    показывать одевание куклы (закрепление знаний о верхней одежде:  пальто, шарфик, шапка). Параллельно необходимо объяснять ребенку, что и для чего делается: «Куклу мы одеваем, чтобы ей не было холодно: надеваем варежки, чтобы </w:t>
      </w:r>
      <w:r w:rsidRPr="00970B27">
        <w:rPr>
          <w:rFonts w:ascii="Times New Roman" w:hAnsi="Times New Roman" w:cs="Times New Roman"/>
          <w:sz w:val="28"/>
          <w:szCs w:val="28"/>
        </w:rPr>
        <w:lastRenderedPageBreak/>
        <w:t>не мерзли ручки; надеваем шапку, чтобы не замерзла голова…»;</w:t>
      </w:r>
      <w:r w:rsidRPr="00970B27">
        <w:rPr>
          <w:rFonts w:ascii="Times New Roman" w:hAnsi="Times New Roman" w:cs="Times New Roman"/>
          <w:sz w:val="28"/>
          <w:szCs w:val="28"/>
        </w:rPr>
        <w:br/>
        <w:t>•    воспитывать интерес и любовь к труду: "Стирка платья для куклы", "Починка игрушек, книжек";</w:t>
      </w:r>
      <w:r w:rsidRPr="00970B27">
        <w:rPr>
          <w:rFonts w:ascii="Times New Roman" w:hAnsi="Times New Roman" w:cs="Times New Roman"/>
          <w:sz w:val="28"/>
          <w:szCs w:val="28"/>
        </w:rPr>
        <w:br/>
        <w:t>•    показывать эпизоды из повседневной жизни малыша;</w:t>
      </w:r>
      <w:r w:rsidRPr="00970B27">
        <w:rPr>
          <w:rFonts w:ascii="Times New Roman" w:hAnsi="Times New Roman" w:cs="Times New Roman"/>
          <w:sz w:val="28"/>
          <w:szCs w:val="28"/>
        </w:rPr>
        <w:br/>
        <w:t>•    показывать взаимоотношения между игрушками (например, Ежик пришел в гости к Мишке, принес ему подарок - варенье; Мишка угощает Ежика - поит чаем. Вместе они предлагают пить чай и малышу, угощают его вареньем;</w:t>
      </w:r>
      <w:r w:rsidRPr="00970B27">
        <w:rPr>
          <w:rFonts w:ascii="Times New Roman" w:hAnsi="Times New Roman" w:cs="Times New Roman"/>
          <w:sz w:val="28"/>
          <w:szCs w:val="28"/>
        </w:rPr>
        <w:br/>
        <w:t>•    знакомить ребенка с названиями разных предметов, проговаривать их величину  и цвет.</w:t>
      </w:r>
    </w:p>
    <w:p w:rsidR="00B52A71" w:rsidRPr="00970B27" w:rsidRDefault="00B52A71" w:rsidP="00B52A71">
      <w:pPr>
        <w:pStyle w:val="a3"/>
        <w:jc w:val="center"/>
        <w:rPr>
          <w:rFonts w:ascii="Times New Roman" w:hAnsi="Times New Roman" w:cs="Times New Roman"/>
          <w:b/>
          <w:bCs/>
          <w:sz w:val="28"/>
          <w:szCs w:val="28"/>
        </w:rPr>
      </w:pPr>
      <w:r w:rsidRPr="00970B27">
        <w:rPr>
          <w:rFonts w:ascii="Times New Roman" w:hAnsi="Times New Roman" w:cs="Times New Roman"/>
          <w:b/>
          <w:bCs/>
          <w:sz w:val="28"/>
          <w:szCs w:val="28"/>
        </w:rPr>
        <w:t>Игра: Кукла идет гулять  (Изучаем предметы верхней одежды и их назначение)</w:t>
      </w:r>
    </w:p>
    <w:p w:rsidR="00B52A71" w:rsidRDefault="00B52A71" w:rsidP="00B52A71">
      <w:pPr>
        <w:pStyle w:val="a3"/>
        <w:jc w:val="center"/>
        <w:rPr>
          <w:rFonts w:ascii="Times New Roman" w:hAnsi="Times New Roman" w:cs="Times New Roman"/>
          <w:sz w:val="28"/>
          <w:szCs w:val="28"/>
        </w:rPr>
      </w:pPr>
      <w:r w:rsidRPr="00970B27">
        <w:rPr>
          <w:rFonts w:ascii="Times New Roman" w:hAnsi="Times New Roman" w:cs="Times New Roman"/>
          <w:b/>
          <w:bCs/>
          <w:sz w:val="28"/>
          <w:szCs w:val="28"/>
        </w:rPr>
        <w:t>Для игры необходимы: </w:t>
      </w:r>
      <w:r w:rsidRPr="00970B27">
        <w:rPr>
          <w:rFonts w:ascii="Times New Roman" w:hAnsi="Times New Roman" w:cs="Times New Roman"/>
          <w:sz w:val="28"/>
          <w:szCs w:val="28"/>
        </w:rPr>
        <w:t> </w:t>
      </w:r>
    </w:p>
    <w:p w:rsidR="00B52A71" w:rsidRPr="00970B27" w:rsidRDefault="00B52A71" w:rsidP="00B52A71">
      <w:pPr>
        <w:pStyle w:val="a3"/>
        <w:jc w:val="center"/>
        <w:rPr>
          <w:rFonts w:ascii="Times New Roman" w:hAnsi="Times New Roman" w:cs="Times New Roman"/>
          <w:sz w:val="28"/>
          <w:szCs w:val="28"/>
        </w:rPr>
      </w:pPr>
      <w:r w:rsidRPr="00970B27">
        <w:rPr>
          <w:rFonts w:ascii="Times New Roman" w:hAnsi="Times New Roman" w:cs="Times New Roman"/>
          <w:sz w:val="28"/>
          <w:szCs w:val="28"/>
        </w:rPr>
        <w:t>Кукла (средняя:30-40 см; если у Вас мальчик, то пусть кукла – тоже мальчик, если девочка,  соответственно, кукла - девочка).  Кукольная одежда: если лето – платье (или легкий костюмчик), панамка, носочки, туфельки (ботиночки)…; если зима: пальто (шубка), штанишки, шарфик, шапочка, сапожки...  Игрушечная колясочка  (летом), или саночки (зимой).</w:t>
      </w:r>
    </w:p>
    <w:p w:rsidR="00B52A71" w:rsidRPr="00970B27" w:rsidRDefault="00B52A71" w:rsidP="00B52A71">
      <w:pPr>
        <w:pStyle w:val="a3"/>
        <w:jc w:val="center"/>
        <w:rPr>
          <w:rFonts w:ascii="Times New Roman" w:hAnsi="Times New Roman" w:cs="Times New Roman"/>
          <w:color w:val="1F497D" w:themeColor="text2"/>
          <w:sz w:val="28"/>
          <w:szCs w:val="28"/>
        </w:rPr>
      </w:pPr>
      <w:r w:rsidRPr="00970B27">
        <w:rPr>
          <w:rFonts w:ascii="Times New Roman" w:hAnsi="Times New Roman" w:cs="Times New Roman"/>
          <w:b/>
          <w:bCs/>
          <w:color w:val="1F497D" w:themeColor="text2"/>
          <w:sz w:val="28"/>
          <w:szCs w:val="28"/>
        </w:rPr>
        <w:t>Играем:</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Собираясь на прогулку – предложите малышу взять с собой куклу. Сначала одевается кукла, а потом уже малыш. Одевая куклу, обратите внимание крохи на то, что, люди, когда идут гулять на улицу, одеваются по погоде, чтобы им было не жарко (летом), но тепло (зимой). </w:t>
      </w:r>
      <w:r w:rsidRPr="00970B27">
        <w:rPr>
          <w:rFonts w:ascii="Times New Roman" w:hAnsi="Times New Roman" w:cs="Times New Roman"/>
          <w:sz w:val="28"/>
          <w:szCs w:val="28"/>
        </w:rPr>
        <w:br/>
        <w:t>•    «Смотри, у куколки одежда такая же, как у тебя. У тебя есть штанишки, и куколки есть штанишки. Вот твоя шапочка, а вот шапочка куколки. Все как у тебя!» - так Вы проводите аналогию между одеждой куклы и собственной одеждой ребенка.</w:t>
      </w:r>
      <w:r w:rsidRPr="00970B27">
        <w:rPr>
          <w:rFonts w:ascii="Times New Roman" w:hAnsi="Times New Roman" w:cs="Times New Roman"/>
          <w:sz w:val="28"/>
          <w:szCs w:val="28"/>
        </w:rPr>
        <w:br/>
        <w:t>•    Неторопливо покажите малышу весь гардеробчик куклы, называйте каждый предмет, расскажите, для чего он нужен, предложите малышу потрогать то одну, то другую вещь, отметьте ее цвет. При этом Вы разговариваете за игрушку, задаете ребенку  вопросы, просите проговорить новые слова и т.п. </w:t>
      </w:r>
      <w:r w:rsidRPr="00970B27">
        <w:rPr>
          <w:rFonts w:ascii="Times New Roman" w:hAnsi="Times New Roman" w:cs="Times New Roman"/>
          <w:sz w:val="28"/>
          <w:szCs w:val="28"/>
        </w:rPr>
        <w:br/>
        <w:t>•    После того, как Вы вынесите куклу и малыша на улицу, пусть он поместит ее в колясочку (саночки) и катает по ровной дорожке, а саночки можно и с горки. С горки они также могут кататься по очереди - то куколка, то малыш. Старайтесь наполнить эту игру весельем, шутками, смехом. Было бы здорово влить в игру и немного поэзии, например такой детский стишок:</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i/>
          <w:iCs/>
          <w:sz w:val="28"/>
          <w:szCs w:val="28"/>
        </w:rPr>
        <w:t>Покатились санки вниз!</w:t>
      </w:r>
      <w:r w:rsidRPr="00970B27">
        <w:rPr>
          <w:rFonts w:ascii="Times New Roman" w:hAnsi="Times New Roman" w:cs="Times New Roman"/>
          <w:b/>
          <w:bCs/>
          <w:i/>
          <w:iCs/>
          <w:sz w:val="28"/>
          <w:szCs w:val="28"/>
        </w:rPr>
        <w:br/>
        <w:t>Крепче, куколка, держись,</w:t>
      </w:r>
      <w:r w:rsidRPr="00970B27">
        <w:rPr>
          <w:rFonts w:ascii="Times New Roman" w:hAnsi="Times New Roman" w:cs="Times New Roman"/>
          <w:b/>
          <w:bCs/>
          <w:i/>
          <w:iCs/>
          <w:sz w:val="28"/>
          <w:szCs w:val="28"/>
        </w:rPr>
        <w:br/>
        <w:t>Ты смотри, не упади,</w:t>
      </w:r>
      <w:r w:rsidRPr="00970B27">
        <w:rPr>
          <w:rFonts w:ascii="Times New Roman" w:hAnsi="Times New Roman" w:cs="Times New Roman"/>
          <w:b/>
          <w:bCs/>
          <w:i/>
          <w:iCs/>
          <w:sz w:val="28"/>
          <w:szCs w:val="28"/>
        </w:rPr>
        <w:br/>
        <w:t>Там канавка впереди! </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А летом его можно чуть-чуть изменить (катая куклу с небольшой детской горки):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i/>
          <w:iCs/>
          <w:sz w:val="28"/>
          <w:szCs w:val="28"/>
        </w:rPr>
        <w:t>Покатились с горки вниз!</w:t>
      </w:r>
      <w:r w:rsidRPr="00970B27">
        <w:rPr>
          <w:rFonts w:ascii="Times New Roman" w:hAnsi="Times New Roman" w:cs="Times New Roman"/>
          <w:b/>
          <w:bCs/>
          <w:i/>
          <w:iCs/>
          <w:sz w:val="28"/>
          <w:szCs w:val="28"/>
        </w:rPr>
        <w:br/>
        <w:t>Веселей, Катя, катись!</w:t>
      </w:r>
      <w:r w:rsidRPr="00970B27">
        <w:rPr>
          <w:rFonts w:ascii="Times New Roman" w:hAnsi="Times New Roman" w:cs="Times New Roman"/>
          <w:b/>
          <w:bCs/>
          <w:i/>
          <w:iCs/>
          <w:sz w:val="28"/>
          <w:szCs w:val="28"/>
        </w:rPr>
        <w:br/>
        <w:t>Ты смотри, не упади,</w:t>
      </w:r>
      <w:r w:rsidRPr="00970B27">
        <w:rPr>
          <w:rFonts w:ascii="Times New Roman" w:hAnsi="Times New Roman" w:cs="Times New Roman"/>
          <w:b/>
          <w:bCs/>
          <w:i/>
          <w:iCs/>
          <w:sz w:val="28"/>
          <w:szCs w:val="28"/>
        </w:rPr>
        <w:br/>
        <w:t>Там канавка впереди! </w:t>
      </w:r>
    </w:p>
    <w:p w:rsidR="00B52A71" w:rsidRPr="00970B27" w:rsidRDefault="00B52A71" w:rsidP="00B52A71">
      <w:pPr>
        <w:pStyle w:val="a3"/>
        <w:jc w:val="center"/>
        <w:rPr>
          <w:rFonts w:ascii="Times New Roman" w:hAnsi="Times New Roman" w:cs="Times New Roman"/>
          <w:b/>
          <w:bCs/>
          <w:sz w:val="28"/>
          <w:szCs w:val="28"/>
        </w:rPr>
      </w:pPr>
      <w:r w:rsidRPr="00970B27">
        <w:rPr>
          <w:rFonts w:ascii="Times New Roman" w:hAnsi="Times New Roman" w:cs="Times New Roman"/>
          <w:b/>
          <w:bCs/>
          <w:sz w:val="28"/>
          <w:szCs w:val="28"/>
        </w:rPr>
        <w:t>Игра "Посудка для куклы"</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Закрепляем знания ребенка о назначении столовой и чайной посуды (игровые наборы).</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lastRenderedPageBreak/>
        <w:t>Для игры необходимы:</w:t>
      </w:r>
      <w:r w:rsidRPr="00970B27">
        <w:rPr>
          <w:rFonts w:ascii="Times New Roman" w:hAnsi="Times New Roman" w:cs="Times New Roman"/>
          <w:sz w:val="28"/>
          <w:szCs w:val="28"/>
        </w:rPr>
        <w:t> Кукла (или (и) другая игрушка), кукольная столовая и чайная посуда (сервизы).</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Играем: </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«Кукла Катя хочет кушать. Что нужно сделать? Правильно, ее нужно покормить.» - говорите Вы, и выставляете перед ребенком два набора: столовый и чайный.</w:t>
      </w:r>
      <w:r w:rsidRPr="00970B27">
        <w:rPr>
          <w:rFonts w:ascii="Times New Roman" w:hAnsi="Times New Roman" w:cs="Times New Roman"/>
          <w:sz w:val="28"/>
          <w:szCs w:val="28"/>
        </w:rPr>
        <w:br/>
        <w:t>•    Побуждайте ребенка самостоятельно решать такие задачки, как подбор и поиск необходимых предметов: "Что же Кате нужно, чтобы есть суп? Тарелка и ложка! Где же тарелка и ложка? Вот они!» Кукла ест суп. «А теперь кукла хочет пить чай, что ей нужно для этого? Кружка! На, Катя, кружку, пей!".</w:t>
      </w:r>
    </w:p>
    <w:p w:rsidR="00B52A71" w:rsidRPr="00970B27" w:rsidRDefault="00B52A71" w:rsidP="00B52A71">
      <w:pPr>
        <w:pStyle w:val="a3"/>
        <w:jc w:val="center"/>
        <w:rPr>
          <w:rFonts w:ascii="Times New Roman" w:hAnsi="Times New Roman" w:cs="Times New Roman"/>
          <w:b/>
          <w:bCs/>
          <w:sz w:val="28"/>
          <w:szCs w:val="28"/>
        </w:rPr>
      </w:pPr>
      <w:r w:rsidRPr="00970B27">
        <w:rPr>
          <w:rFonts w:ascii="Times New Roman" w:hAnsi="Times New Roman" w:cs="Times New Roman"/>
          <w:b/>
          <w:bCs/>
          <w:sz w:val="28"/>
          <w:szCs w:val="28"/>
        </w:rPr>
        <w:t>Игра "Овощи"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Знакомим ребенка с названием овощей, и учим его равнивать их с соответствующими картинками.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Для игры необходимы: </w:t>
      </w:r>
      <w:r w:rsidRPr="00970B27">
        <w:rPr>
          <w:rFonts w:ascii="Times New Roman" w:hAnsi="Times New Roman" w:cs="Times New Roman"/>
          <w:sz w:val="28"/>
          <w:szCs w:val="28"/>
        </w:rPr>
        <w:t>Набор овощей: огурец, помидор, капуста, морковь (можно игрушечный набор, но лучше, настоящие, хорошо вымытые овощи). Соответствующие этим овощам картинки.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Играем:</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    П окажите и назовите ребенку каждый овощ. Пусть он потрогает, поиграет ими, а настоящие овощи – попробует на вкус.</w:t>
      </w:r>
      <w:r w:rsidRPr="00970B27">
        <w:rPr>
          <w:rFonts w:ascii="Times New Roman" w:hAnsi="Times New Roman" w:cs="Times New Roman"/>
          <w:sz w:val="28"/>
          <w:szCs w:val="28"/>
        </w:rPr>
        <w:br/>
        <w:t>•    Научите ребенка сравнивать предметы и их изображения на картинках. В процессе можно использовать фольклорные сюжеты (потешки, стишки и загадки про овощи).</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b/>
          <w:bCs/>
          <w:sz w:val="28"/>
          <w:szCs w:val="28"/>
        </w:rPr>
        <w:t>Примечание</w:t>
      </w:r>
      <w:r w:rsidRPr="00970B27">
        <w:rPr>
          <w:rFonts w:ascii="Times New Roman" w:hAnsi="Times New Roman" w:cs="Times New Roman"/>
          <w:sz w:val="28"/>
          <w:szCs w:val="28"/>
        </w:rPr>
        <w:t>. Стишки создают эмоциональный фон общения, но не рассчитаны на их запоминание ребенком.</w:t>
      </w:r>
    </w:p>
    <w:p w:rsidR="00B52A71" w:rsidRPr="00970B27" w:rsidRDefault="00B52A71" w:rsidP="00B52A71">
      <w:pPr>
        <w:pStyle w:val="a3"/>
        <w:rPr>
          <w:rFonts w:ascii="Times New Roman" w:hAnsi="Times New Roman" w:cs="Times New Roman"/>
          <w:sz w:val="28"/>
          <w:szCs w:val="28"/>
        </w:rPr>
      </w:pPr>
      <w:r w:rsidRPr="00970B27">
        <w:rPr>
          <w:rFonts w:ascii="Times New Roman" w:hAnsi="Times New Roman" w:cs="Times New Roman"/>
          <w:sz w:val="28"/>
          <w:szCs w:val="28"/>
        </w:rPr>
        <w:t>Статья составлена в соответствии с рекомендациями Любови Павловой (ведущим научным сотрудником центра «Дошкольное детство» им. А.Б. Запорожца, кандидата психологических наук).</w:t>
      </w:r>
    </w:p>
    <w:p w:rsidR="00B52A71" w:rsidRPr="00970B27" w:rsidRDefault="00B52A71" w:rsidP="00B52A71">
      <w:pPr>
        <w:pStyle w:val="a3"/>
        <w:jc w:val="center"/>
        <w:rPr>
          <w:rFonts w:ascii="Times New Roman" w:hAnsi="Times New Roman" w:cs="Times New Roman"/>
          <w:i/>
          <w:color w:val="244061" w:themeColor="accent1" w:themeShade="80"/>
          <w:sz w:val="36"/>
          <w:szCs w:val="28"/>
        </w:rPr>
      </w:pPr>
      <w:r w:rsidRPr="00970B27">
        <w:rPr>
          <w:rFonts w:ascii="Times New Roman" w:hAnsi="Times New Roman" w:cs="Times New Roman"/>
          <w:b/>
          <w:bCs/>
          <w:i/>
          <w:color w:val="244061" w:themeColor="accent1" w:themeShade="80"/>
          <w:sz w:val="36"/>
          <w:szCs w:val="28"/>
        </w:rPr>
        <w:t>Желаем Вам и Вашему малышу приятных совместных игр, направленных на его гармоничное развитие!</w:t>
      </w:r>
    </w:p>
    <w:p w:rsidR="00B52A71" w:rsidRPr="00970B27" w:rsidRDefault="00B52A71" w:rsidP="00B52A71">
      <w:pPr>
        <w:pStyle w:val="a3"/>
        <w:jc w:val="center"/>
        <w:rPr>
          <w:rFonts w:ascii="Times New Roman" w:hAnsi="Times New Roman" w:cs="Times New Roman"/>
          <w:i/>
          <w:color w:val="244061" w:themeColor="accent1" w:themeShade="80"/>
          <w:sz w:val="28"/>
          <w:szCs w:val="28"/>
        </w:rPr>
      </w:pPr>
    </w:p>
    <w:p w:rsidR="008E5479" w:rsidRDefault="008E5479"/>
    <w:sectPr w:rsidR="008E5479" w:rsidSect="00970B27">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52A71"/>
    <w:rsid w:val="008E5479"/>
    <w:rsid w:val="00B52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A7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10046</Characters>
  <Application>Microsoft Office Word</Application>
  <DocSecurity>0</DocSecurity>
  <Lines>83</Lines>
  <Paragraphs>23</Paragraphs>
  <ScaleCrop>false</ScaleCrop>
  <Company>Home</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2017-07-01T16:51:00Z</dcterms:created>
  <dcterms:modified xsi:type="dcterms:W3CDTF">2017-07-01T16:51:00Z</dcterms:modified>
</cp:coreProperties>
</file>